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E8" w:rsidRPr="006C36B0" w:rsidRDefault="004D0DE8" w:rsidP="004D0DE8">
      <w:pPr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D0DE8" w:rsidRPr="006C36B0" w:rsidRDefault="00494930" w:rsidP="004D0DE8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>OSNOVNA ŠKOLA  SPLIT 3</w:t>
      </w:r>
    </w:p>
    <w:p w:rsidR="004D0DE8" w:rsidRPr="006C36B0" w:rsidRDefault="009E56F2" w:rsidP="004D0DE8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>SPLIT, BRUNA</w:t>
      </w:r>
      <w:r w:rsidR="007C23A4"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BUŠIĆA 6</w:t>
      </w:r>
    </w:p>
    <w:p w:rsidR="007C23A4" w:rsidRPr="006C36B0" w:rsidRDefault="004D0DE8" w:rsidP="004D0DE8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POVJERENSTVO ZA </w:t>
      </w:r>
      <w:r w:rsidR="007C23A4"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PROCJENU </w:t>
      </w:r>
    </w:p>
    <w:p w:rsidR="004D0DE8" w:rsidRPr="006C36B0" w:rsidRDefault="007C23A4" w:rsidP="004D0DE8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I </w:t>
      </w:r>
      <w:r w:rsidR="004D0DE8" w:rsidRPr="006C36B0">
        <w:rPr>
          <w:rFonts w:ascii="Arial" w:eastAsia="Times New Roman" w:hAnsi="Arial" w:cs="Arial"/>
          <w:sz w:val="24"/>
          <w:szCs w:val="24"/>
          <w:lang w:val="de-DE" w:eastAsia="hr-HR"/>
        </w:rPr>
        <w:t>VREDNOVANJE</w:t>
      </w: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</w:t>
      </w:r>
      <w:r w:rsidR="004D0DE8"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KANDIDATA </w:t>
      </w:r>
    </w:p>
    <w:p w:rsidR="004D0DE8" w:rsidRPr="006C36B0" w:rsidRDefault="0028228D" w:rsidP="004D0DE8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>KLASA:</w:t>
      </w:r>
      <w:r w:rsidR="00494930"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</w:t>
      </w:r>
      <w:r w:rsidR="00265A13">
        <w:rPr>
          <w:rFonts w:ascii="Arial" w:eastAsia="Times New Roman" w:hAnsi="Arial" w:cs="Arial"/>
          <w:sz w:val="24"/>
          <w:szCs w:val="24"/>
          <w:lang w:val="de-DE" w:eastAsia="hr-HR"/>
        </w:rPr>
        <w:t>112-04/22-01/16</w:t>
      </w:r>
    </w:p>
    <w:p w:rsidR="004D0DE8" w:rsidRPr="006C36B0" w:rsidRDefault="009E56F2" w:rsidP="004D0DE8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>URBROJ: 2181-1-265-22</w:t>
      </w:r>
      <w:r w:rsidR="009C4C50">
        <w:rPr>
          <w:rFonts w:ascii="Arial" w:eastAsia="Times New Roman" w:hAnsi="Arial" w:cs="Arial"/>
          <w:sz w:val="24"/>
          <w:szCs w:val="24"/>
          <w:lang w:val="de-DE" w:eastAsia="hr-HR"/>
        </w:rPr>
        <w:t>-5</w:t>
      </w:r>
    </w:p>
    <w:p w:rsidR="004D0DE8" w:rsidRPr="006C36B0" w:rsidRDefault="00CC5AC7" w:rsidP="004D0DE8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>
        <w:rPr>
          <w:rFonts w:ascii="Arial" w:eastAsia="Times New Roman" w:hAnsi="Arial" w:cs="Arial"/>
          <w:sz w:val="24"/>
          <w:szCs w:val="24"/>
          <w:lang w:val="de-DE" w:eastAsia="hr-HR"/>
        </w:rPr>
        <w:t>U Splitu, 01</w:t>
      </w:r>
      <w:bookmarkStart w:id="0" w:name="_GoBack"/>
      <w:bookmarkEnd w:id="0"/>
      <w:r w:rsidR="00793FDE">
        <w:rPr>
          <w:rFonts w:ascii="Arial" w:eastAsia="Times New Roman" w:hAnsi="Arial" w:cs="Arial"/>
          <w:sz w:val="24"/>
          <w:szCs w:val="24"/>
          <w:lang w:val="de-DE" w:eastAsia="hr-HR"/>
        </w:rPr>
        <w:t>.</w:t>
      </w:r>
      <w:r w:rsidR="00265A13">
        <w:rPr>
          <w:rFonts w:ascii="Arial" w:eastAsia="Times New Roman" w:hAnsi="Arial" w:cs="Arial"/>
          <w:sz w:val="24"/>
          <w:szCs w:val="24"/>
          <w:lang w:val="de-DE" w:eastAsia="hr-HR"/>
        </w:rPr>
        <w:t>12</w:t>
      </w:r>
      <w:r w:rsidR="003257F3" w:rsidRPr="006C36B0">
        <w:rPr>
          <w:rFonts w:ascii="Arial" w:eastAsia="Times New Roman" w:hAnsi="Arial" w:cs="Arial"/>
          <w:sz w:val="24"/>
          <w:szCs w:val="24"/>
          <w:lang w:val="de-DE" w:eastAsia="hr-HR"/>
        </w:rPr>
        <w:t>.</w:t>
      </w:r>
      <w:r w:rsidR="009E56F2" w:rsidRPr="006C36B0">
        <w:rPr>
          <w:rFonts w:ascii="Arial" w:eastAsia="Times New Roman" w:hAnsi="Arial" w:cs="Arial"/>
          <w:sz w:val="24"/>
          <w:szCs w:val="24"/>
          <w:lang w:val="de-DE" w:eastAsia="hr-HR"/>
        </w:rPr>
        <w:t>2022</w:t>
      </w:r>
      <w:r w:rsidR="004D0DE8" w:rsidRPr="006C36B0">
        <w:rPr>
          <w:rFonts w:ascii="Arial" w:eastAsia="Times New Roman" w:hAnsi="Arial" w:cs="Arial"/>
          <w:sz w:val="24"/>
          <w:szCs w:val="24"/>
          <w:lang w:val="de-DE" w:eastAsia="hr-HR"/>
        </w:rPr>
        <w:t>.</w:t>
      </w:r>
    </w:p>
    <w:p w:rsidR="004D0DE8" w:rsidRPr="006C36B0" w:rsidRDefault="004D0DE8" w:rsidP="004D0DE8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</w:p>
    <w:p w:rsidR="00277535" w:rsidRPr="006C36B0" w:rsidRDefault="003F50BC" w:rsidP="00277535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Na temelju članka 11. </w:t>
      </w:r>
      <w:r w:rsidR="008F5F25" w:rsidRPr="006C36B0">
        <w:rPr>
          <w:rFonts w:ascii="Arial" w:eastAsia="Times New Roman" w:hAnsi="Arial" w:cs="Arial"/>
          <w:sz w:val="24"/>
          <w:szCs w:val="24"/>
          <w:lang w:val="de-DE" w:eastAsia="hr-HR"/>
        </w:rPr>
        <w:t>i članka 16</w:t>
      </w:r>
      <w:r w:rsidR="00F311E3" w:rsidRPr="006C36B0">
        <w:rPr>
          <w:rFonts w:ascii="Arial" w:eastAsia="Times New Roman" w:hAnsi="Arial" w:cs="Arial"/>
          <w:sz w:val="24"/>
          <w:szCs w:val="24"/>
          <w:lang w:val="de-DE" w:eastAsia="hr-HR"/>
        </w:rPr>
        <w:t>.</w:t>
      </w:r>
      <w:r w:rsidR="00277535"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Pravilnika </w:t>
      </w:r>
      <w:r w:rsidR="00277535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o postupku zapošljavanja te procjeni i vrednovanju kandidata za zapošljavanje </w:t>
      </w:r>
      <w:r w:rsidR="00494930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i </w:t>
      </w:r>
      <w:r w:rsidR="00494930"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Pravilnika o izmjenama i dopunama Pravilnika </w:t>
      </w:r>
      <w:r w:rsidR="00494930" w:rsidRPr="006C36B0">
        <w:rPr>
          <w:rFonts w:ascii="Arial" w:eastAsia="Times New Roman" w:hAnsi="Arial" w:cs="Arial"/>
          <w:sz w:val="24"/>
          <w:szCs w:val="24"/>
          <w:lang w:eastAsia="hr-HR"/>
        </w:rPr>
        <w:t>o postupku zapošljavanja te procjeni i vrednovanju kandidata za zapošljavanje</w:t>
      </w:r>
      <w:r w:rsidR="00277535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, a vezano uz raspisivanje natječaja za zasnivanje radnog </w:t>
      </w:r>
      <w:r w:rsidR="00265A13">
        <w:rPr>
          <w:rFonts w:ascii="Arial" w:eastAsia="Times New Roman" w:hAnsi="Arial" w:cs="Arial"/>
          <w:sz w:val="24"/>
          <w:szCs w:val="24"/>
          <w:lang w:eastAsia="hr-HR"/>
        </w:rPr>
        <w:t xml:space="preserve">odnosa na radnom mjestu stručni suradnik/ica, </w:t>
      </w:r>
      <w:r w:rsidR="00265A13" w:rsidRPr="00265A13">
        <w:rPr>
          <w:rFonts w:ascii="Arial" w:eastAsia="Times New Roman" w:hAnsi="Arial" w:cs="Arial"/>
          <w:b/>
          <w:sz w:val="24"/>
          <w:szCs w:val="24"/>
          <w:lang w:eastAsia="hr-HR"/>
        </w:rPr>
        <w:t>PEDAGOG</w:t>
      </w:r>
      <w:r w:rsidR="0009495F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9A1450" w:rsidRPr="006C36B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277535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 na </w:t>
      </w:r>
      <w:r w:rsidR="0009495F">
        <w:rPr>
          <w:rFonts w:ascii="Arial" w:eastAsia="Times New Roman" w:hAnsi="Arial" w:cs="Arial"/>
          <w:sz w:val="24"/>
          <w:szCs w:val="24"/>
          <w:lang w:eastAsia="hr-HR"/>
        </w:rPr>
        <w:t>ne</w:t>
      </w:r>
      <w:r w:rsidR="00277535" w:rsidRPr="006C36B0">
        <w:rPr>
          <w:rFonts w:ascii="Arial" w:eastAsia="Times New Roman" w:hAnsi="Arial" w:cs="Arial"/>
          <w:sz w:val="24"/>
          <w:szCs w:val="24"/>
          <w:lang w:eastAsia="hr-HR"/>
        </w:rPr>
        <w:t>određeno</w:t>
      </w:r>
      <w:r w:rsidR="00494930" w:rsidRPr="006C36B0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534B3D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65A13">
        <w:rPr>
          <w:rFonts w:ascii="Arial" w:eastAsia="Times New Roman" w:hAnsi="Arial" w:cs="Arial"/>
          <w:sz w:val="24"/>
          <w:szCs w:val="24"/>
          <w:lang w:eastAsia="hr-HR"/>
        </w:rPr>
        <w:t>puno radno vrijeme, za 40</w:t>
      </w:r>
      <w:r w:rsidR="0009495F">
        <w:rPr>
          <w:rFonts w:ascii="Arial" w:eastAsia="Times New Roman" w:hAnsi="Arial" w:cs="Arial"/>
          <w:sz w:val="24"/>
          <w:szCs w:val="24"/>
          <w:lang w:eastAsia="hr-HR"/>
        </w:rPr>
        <w:t xml:space="preserve"> sati ukupnog</w:t>
      </w:r>
      <w:r w:rsidR="0009495F" w:rsidRPr="0009495F">
        <w:rPr>
          <w:rFonts w:ascii="Arial" w:hAnsi="Arial" w:cs="Arial"/>
          <w:bCs/>
        </w:rPr>
        <w:t xml:space="preserve"> </w:t>
      </w:r>
      <w:r w:rsidR="0009495F" w:rsidRPr="00B57C1D">
        <w:rPr>
          <w:rFonts w:ascii="Arial" w:hAnsi="Arial" w:cs="Arial"/>
          <w:bCs/>
        </w:rPr>
        <w:t>tjednog radnog vremena</w:t>
      </w:r>
      <w:r w:rsidR="0009495F">
        <w:rPr>
          <w:rFonts w:ascii="Arial" w:hAnsi="Arial" w:cs="Arial"/>
          <w:bCs/>
        </w:rPr>
        <w:t>,</w:t>
      </w:r>
      <w:r w:rsidR="00265A13">
        <w:rPr>
          <w:rFonts w:ascii="Arial" w:eastAsia="Times New Roman" w:hAnsi="Arial" w:cs="Arial"/>
          <w:sz w:val="24"/>
          <w:szCs w:val="24"/>
          <w:lang w:eastAsia="hr-HR"/>
        </w:rPr>
        <w:t xml:space="preserve"> objavljenom dana 30</w:t>
      </w:r>
      <w:r w:rsidR="00D15EFA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534B3D" w:rsidRPr="006C36B0">
        <w:rPr>
          <w:rFonts w:ascii="Arial" w:eastAsia="Times New Roman" w:hAnsi="Arial" w:cs="Arial"/>
          <w:sz w:val="24"/>
          <w:szCs w:val="24"/>
          <w:lang w:eastAsia="hr-HR"/>
        </w:rPr>
        <w:t>11.2022. godine</w:t>
      </w:r>
      <w:r w:rsidR="00277535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Povjerenstvo za procjenu i vrednovanje kandidata</w:t>
      </w:r>
      <w:r w:rsidR="00534B3D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(u daljnjem tekstu: Povjerenstvo)</w:t>
      </w:r>
      <w:r w:rsidR="00277535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objavljuje </w:t>
      </w:r>
    </w:p>
    <w:p w:rsidR="00277535" w:rsidRPr="006C36B0" w:rsidRDefault="00277535" w:rsidP="00277535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</w:p>
    <w:p w:rsidR="004D0DE8" w:rsidRPr="006C36B0" w:rsidRDefault="00277535" w:rsidP="00E92DB3">
      <w:pPr>
        <w:tabs>
          <w:tab w:val="left" w:pos="1935"/>
        </w:tabs>
        <w:jc w:val="center"/>
        <w:rPr>
          <w:rFonts w:ascii="Arial" w:eastAsia="Times New Roman" w:hAnsi="Arial" w:cs="Arial"/>
          <w:b/>
          <w:sz w:val="24"/>
          <w:szCs w:val="24"/>
          <w:lang w:val="de-DE" w:eastAsia="hr-HR"/>
        </w:rPr>
      </w:pPr>
      <w:r w:rsidRPr="006C36B0">
        <w:rPr>
          <w:rFonts w:ascii="Arial" w:eastAsia="Times New Roman" w:hAnsi="Arial" w:cs="Arial"/>
          <w:b/>
          <w:sz w:val="24"/>
          <w:szCs w:val="24"/>
          <w:lang w:val="de-DE" w:eastAsia="hr-HR"/>
        </w:rPr>
        <w:t>SADRŽAJ I NAČIN TESTIRANJA, PRAVNE I DRUGE IZVORE ZA PRIPREMANJE KANDIDATA ZA TESTIRANJE</w:t>
      </w:r>
    </w:p>
    <w:p w:rsidR="00074631" w:rsidRPr="006C36B0" w:rsidRDefault="00074631" w:rsidP="00F8338C">
      <w:pPr>
        <w:pStyle w:val="Bezproreda"/>
        <w:jc w:val="both"/>
        <w:rPr>
          <w:rFonts w:ascii="Arial" w:hAnsi="Arial" w:cs="Arial"/>
          <w:b/>
          <w:bCs/>
          <w:lang w:eastAsia="hr-HR"/>
        </w:rPr>
      </w:pPr>
    </w:p>
    <w:p w:rsidR="00E859A4" w:rsidRPr="006C36B0" w:rsidRDefault="00074631" w:rsidP="0095756B">
      <w:pPr>
        <w:tabs>
          <w:tab w:val="left" w:pos="1935"/>
        </w:tabs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b/>
          <w:sz w:val="24"/>
          <w:szCs w:val="24"/>
          <w:lang w:eastAsia="hr-HR"/>
        </w:rPr>
        <w:t>PRAVILA I NAČIN TESTIRANJA:</w:t>
      </w:r>
    </w:p>
    <w:p w:rsidR="00F8338C" w:rsidRPr="006C36B0" w:rsidRDefault="00F8338C" w:rsidP="0095756B">
      <w:pPr>
        <w:tabs>
          <w:tab w:val="left" w:pos="1935"/>
        </w:tabs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92DB3" w:rsidRPr="006C36B0" w:rsidRDefault="00277535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Sukladno odredbama Pravilnika o postupku zapošljavanja te procjeni i vrednovanju kandidata </w:t>
      </w:r>
      <w:r w:rsidR="00E56FDB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za zapošljavanje </w:t>
      </w:r>
      <w:r w:rsidR="00E56FDB" w:rsidRPr="006C36B0"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="00823D84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823D84"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Pravilnika o izmjenama i dopunama pravilnika </w:t>
      </w:r>
      <w:r w:rsidR="00823D84" w:rsidRPr="006C36B0">
        <w:rPr>
          <w:rFonts w:ascii="Arial" w:eastAsia="Times New Roman" w:hAnsi="Arial" w:cs="Arial"/>
          <w:sz w:val="24"/>
          <w:szCs w:val="24"/>
          <w:lang w:eastAsia="hr-HR"/>
        </w:rPr>
        <w:t>o postupku zapošljavanja te procjeni i vrednovanju kandidata za zapošljavanje</w:t>
      </w:r>
      <w:r w:rsidR="00E56FDB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02251E" w:rsidRPr="006C36B0">
        <w:rPr>
          <w:rFonts w:ascii="Arial" w:eastAsia="Times New Roman" w:hAnsi="Arial" w:cs="Arial"/>
          <w:sz w:val="24"/>
          <w:szCs w:val="24"/>
          <w:lang w:eastAsia="hr-HR"/>
        </w:rPr>
        <w:t>obavit će se procjena odnosno testiranje kandidata.</w:t>
      </w:r>
    </w:p>
    <w:p w:rsidR="0002251E" w:rsidRPr="006C36B0" w:rsidRDefault="009A1450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Provjera se sastoji od </w:t>
      </w:r>
      <w:r w:rsidR="00534B3D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>pisanog</w:t>
      </w:r>
      <w:r w:rsidR="0002251E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testiranja</w:t>
      </w:r>
      <w:r w:rsidR="00534B3D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(pisana pr</w:t>
      </w:r>
      <w:r w:rsidR="00EF0427" w:rsidRPr="006C36B0">
        <w:rPr>
          <w:rFonts w:ascii="Arial" w:eastAsia="Times New Roman" w:hAnsi="Arial" w:cs="Arial"/>
          <w:sz w:val="24"/>
          <w:szCs w:val="24"/>
          <w:lang w:eastAsia="hr-HR"/>
        </w:rPr>
        <w:t>ovjera) kandidata.</w:t>
      </w:r>
    </w:p>
    <w:p w:rsidR="00F8338C" w:rsidRPr="006C36B0" w:rsidRDefault="00F8338C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</w:p>
    <w:p w:rsidR="0093081F" w:rsidRPr="006C36B0" w:rsidRDefault="0093081F" w:rsidP="0093081F">
      <w:pPr>
        <w:pStyle w:val="Odlomakpopisa"/>
        <w:numPr>
          <w:ilvl w:val="0"/>
          <w:numId w:val="22"/>
        </w:numPr>
        <w:tabs>
          <w:tab w:val="left" w:pos="1935"/>
        </w:tabs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b/>
          <w:sz w:val="24"/>
          <w:szCs w:val="24"/>
          <w:lang w:eastAsia="hr-HR"/>
        </w:rPr>
        <w:t>Pisano testiranje</w:t>
      </w:r>
    </w:p>
    <w:p w:rsidR="0002251E" w:rsidRPr="006C36B0" w:rsidRDefault="0002251E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Kandida</w:t>
      </w:r>
      <w:r w:rsidR="009A1450" w:rsidRPr="006C36B0">
        <w:rPr>
          <w:rFonts w:ascii="Arial" w:eastAsia="Times New Roman" w:hAnsi="Arial" w:cs="Arial"/>
          <w:sz w:val="24"/>
          <w:szCs w:val="24"/>
          <w:lang w:eastAsia="hr-HR"/>
        </w:rPr>
        <w:t>ti su obvezni pristupiti pisanoj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procjeni odnosno</w:t>
      </w:r>
      <w:r w:rsidR="006B07FB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>testiranju.</w:t>
      </w:r>
    </w:p>
    <w:p w:rsidR="0002251E" w:rsidRPr="006C36B0" w:rsidRDefault="0002251E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Ako kandidat ne pristupi procjeni odnosno testiranju smatra se da je odustao od prijave na natječaj.</w:t>
      </w:r>
    </w:p>
    <w:p w:rsidR="006B07FB" w:rsidRPr="006C36B0" w:rsidRDefault="000B79D5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Kandidati/</w:t>
      </w:r>
      <w:r w:rsidR="006B07FB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kinje su dužni ponijeti sa sobom odgovarajuću identifikacijsku ispravu  (važeću osobnu iskaznicu, putovnicu ili vozačku dozvolu) na temelju koje se utvrđuje prije 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>testiranja identitet kandidata/</w:t>
      </w:r>
      <w:r w:rsidR="006B07FB" w:rsidRPr="006C36B0">
        <w:rPr>
          <w:rFonts w:ascii="Arial" w:eastAsia="Times New Roman" w:hAnsi="Arial" w:cs="Arial"/>
          <w:sz w:val="24"/>
          <w:szCs w:val="24"/>
          <w:lang w:eastAsia="hr-HR"/>
        </w:rPr>
        <w:t>kinje.</w:t>
      </w:r>
    </w:p>
    <w:p w:rsidR="000B79D5" w:rsidRPr="006C36B0" w:rsidRDefault="000B79D5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Testiranju ne mogu pristupiti kandidati koji ne mogu dokazati identitet i osobe za koje je Povjerenstvo utvrdilo da ne ispunjavaju formalne uvjete iz natječaja te čije prijave nisu pravodobne i potpune.</w:t>
      </w:r>
      <w:r w:rsidR="00E517F4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Nakon utvrđivanja identiteta kandidata Povjerenstvo će podijeliti testove kandidatima. Po zaprimanju testa kandidat je dužan upisati ime i prezime</w:t>
      </w:r>
      <w:r w:rsidR="00491AC8">
        <w:rPr>
          <w:rFonts w:ascii="Arial" w:eastAsia="Times New Roman" w:hAnsi="Arial" w:cs="Arial"/>
          <w:sz w:val="24"/>
          <w:szCs w:val="24"/>
          <w:lang w:eastAsia="hr-HR"/>
        </w:rPr>
        <w:t xml:space="preserve"> na</w:t>
      </w:r>
      <w:r w:rsidR="00E517F4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za to označenom mjestu na testu.</w:t>
      </w:r>
    </w:p>
    <w:p w:rsidR="00E517F4" w:rsidRPr="006C36B0" w:rsidRDefault="00E517F4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Test se piše isključivo kemijskom olovkom.</w:t>
      </w:r>
    </w:p>
    <w:p w:rsidR="00E517F4" w:rsidRPr="006C36B0" w:rsidRDefault="00E517F4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Za vrijeme testiranja nije dopušteno:</w:t>
      </w:r>
    </w:p>
    <w:p w:rsidR="00475F09" w:rsidRPr="006C36B0" w:rsidRDefault="00475F09" w:rsidP="00475F09">
      <w:pPr>
        <w:pStyle w:val="Odlomakpopisa"/>
        <w:numPr>
          <w:ilvl w:val="0"/>
          <w:numId w:val="23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koristiti se bilo kakvom literaturom odnosno bilješkama</w:t>
      </w:r>
    </w:p>
    <w:p w:rsidR="00475F09" w:rsidRPr="006C36B0" w:rsidRDefault="00475F09" w:rsidP="00475F09">
      <w:pPr>
        <w:pStyle w:val="Odlomakpopisa"/>
        <w:numPr>
          <w:ilvl w:val="0"/>
          <w:numId w:val="23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koristiti mobitel ili druga komunikacijska sredstva</w:t>
      </w:r>
    </w:p>
    <w:p w:rsidR="00475F09" w:rsidRPr="006C36B0" w:rsidRDefault="00475F09" w:rsidP="00475F09">
      <w:pPr>
        <w:pStyle w:val="Odlomakpopisa"/>
        <w:numPr>
          <w:ilvl w:val="0"/>
          <w:numId w:val="23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napuštati prostoriju u kojoj se testiranje odvija i</w:t>
      </w:r>
    </w:p>
    <w:p w:rsidR="00475F09" w:rsidRPr="006C36B0" w:rsidRDefault="00475F09" w:rsidP="00475F09">
      <w:pPr>
        <w:pStyle w:val="Odlomakpopisa"/>
        <w:numPr>
          <w:ilvl w:val="0"/>
          <w:numId w:val="23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razgovarati s ostalim kandidatima</w:t>
      </w:r>
    </w:p>
    <w:p w:rsidR="005A5F4A" w:rsidRPr="006C36B0" w:rsidRDefault="00475F09" w:rsidP="00475F09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Ukoliko kandidat postupi suprotno pravilima testiranja bit će udaljen s testiranja, a njego</w:t>
      </w:r>
      <w:r w:rsidR="00C05D70" w:rsidRPr="006C36B0">
        <w:rPr>
          <w:rFonts w:ascii="Arial" w:eastAsia="Times New Roman" w:hAnsi="Arial" w:cs="Arial"/>
          <w:sz w:val="24"/>
          <w:szCs w:val="24"/>
          <w:lang w:eastAsia="hr-HR"/>
        </w:rPr>
        <w:t>v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rezultat Povjerenstvo neće priznati niti ocijeniti.</w:t>
      </w:r>
      <w:r w:rsidR="00C05D70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Područje procjene za pisano testiranje odnosi se na propise i primjenu</w:t>
      </w:r>
      <w:r w:rsidR="005A5F4A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propisa za odgojno-obrazovne radnike i </w:t>
      </w:r>
      <w:r w:rsidR="00E027AF">
        <w:rPr>
          <w:rFonts w:ascii="Arial" w:eastAsia="Times New Roman" w:hAnsi="Arial" w:cs="Arial"/>
          <w:sz w:val="24"/>
          <w:szCs w:val="24"/>
          <w:lang w:eastAsia="hr-HR"/>
        </w:rPr>
        <w:lastRenderedPageBreak/>
        <w:t>traje ukupno 60</w:t>
      </w:r>
      <w:r w:rsidR="005A5F4A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minuta. Uz svako pitanje iskazan je broj bodova kojim se vrednuje ispravan rezultat.</w:t>
      </w:r>
    </w:p>
    <w:p w:rsidR="00F27699" w:rsidRPr="006C36B0" w:rsidRDefault="00D865CE" w:rsidP="00475F09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Smatra se da je kandidat zadovoljio na testiranju ako je ostvario najmanje 60% bodova od ukupnog broja bodova koji se mogu ostvariti na testu.</w:t>
      </w:r>
    </w:p>
    <w:p w:rsidR="008724C5" w:rsidRPr="006C36B0" w:rsidRDefault="008724C5" w:rsidP="008724C5">
      <w:pPr>
        <w:pStyle w:val="tekst"/>
        <w:keepLines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724C5" w:rsidRPr="00B63D2E" w:rsidRDefault="009A1450" w:rsidP="008724C5">
      <w:pPr>
        <w:autoSpaceDN w:val="0"/>
        <w:rPr>
          <w:rFonts w:ascii="Arial" w:hAnsi="Arial" w:cs="Arial"/>
          <w:bCs/>
          <w:sz w:val="24"/>
          <w:szCs w:val="24"/>
        </w:rPr>
      </w:pPr>
      <w:bookmarkStart w:id="1" w:name="OLE_LINK4"/>
      <w:bookmarkStart w:id="2" w:name="OLE_LINK3"/>
      <w:r w:rsidRPr="00B63D2E">
        <w:rPr>
          <w:rFonts w:ascii="Arial" w:hAnsi="Arial" w:cs="Arial"/>
          <w:b/>
          <w:bCs/>
          <w:i/>
          <w:sz w:val="24"/>
          <w:szCs w:val="24"/>
          <w:u w:val="single"/>
        </w:rPr>
        <w:t>Pisano</w:t>
      </w:r>
      <w:r w:rsidR="008724C5" w:rsidRPr="00B63D2E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testiranje</w:t>
      </w:r>
      <w:r w:rsidR="008724C5" w:rsidRPr="00B63D2E">
        <w:rPr>
          <w:rFonts w:ascii="Arial" w:hAnsi="Arial" w:cs="Arial"/>
          <w:bCs/>
          <w:sz w:val="24"/>
          <w:szCs w:val="24"/>
        </w:rPr>
        <w:t xml:space="preserve"> provest će se iz područja poznavanja i primj</w:t>
      </w:r>
      <w:r w:rsidR="0005147C" w:rsidRPr="00B63D2E">
        <w:rPr>
          <w:rFonts w:ascii="Arial" w:hAnsi="Arial" w:cs="Arial"/>
          <w:bCs/>
          <w:sz w:val="24"/>
          <w:szCs w:val="24"/>
        </w:rPr>
        <w:t xml:space="preserve">ene propisa iz djelokruga rada </w:t>
      </w:r>
      <w:r w:rsidR="008724C5" w:rsidRPr="00B63D2E">
        <w:rPr>
          <w:rFonts w:ascii="Arial" w:hAnsi="Arial" w:cs="Arial"/>
          <w:bCs/>
          <w:sz w:val="24"/>
          <w:szCs w:val="24"/>
        </w:rPr>
        <w:t xml:space="preserve"> i to iz sljedećih izvora:</w:t>
      </w:r>
    </w:p>
    <w:p w:rsidR="008724C5" w:rsidRPr="00B63D2E" w:rsidRDefault="008724C5" w:rsidP="008724C5">
      <w:pPr>
        <w:pStyle w:val="Bezproreda"/>
        <w:jc w:val="both"/>
        <w:rPr>
          <w:rFonts w:ascii="Arial" w:hAnsi="Arial" w:cs="Arial"/>
        </w:rPr>
      </w:pPr>
    </w:p>
    <w:p w:rsidR="008724C5" w:rsidRPr="006C36B0" w:rsidRDefault="008724C5" w:rsidP="008724C5">
      <w:pPr>
        <w:pStyle w:val="Bezproreda"/>
        <w:jc w:val="both"/>
        <w:rPr>
          <w:rFonts w:ascii="Arial" w:hAnsi="Arial" w:cs="Arial"/>
          <w:b/>
        </w:rPr>
      </w:pPr>
      <w:r w:rsidRPr="006C36B0">
        <w:rPr>
          <w:rFonts w:ascii="Arial" w:hAnsi="Arial" w:cs="Arial"/>
          <w:b/>
        </w:rPr>
        <w:t xml:space="preserve">1. Zakon o odgoju i obrazovanju u osnovnoj i srednjoj školi (Narodne novine, broj 87/08., 86/09., 92/10., 105/10., 90/11., 16/12., </w:t>
      </w:r>
      <w:r w:rsidR="00427B1C" w:rsidRPr="006C36B0">
        <w:rPr>
          <w:rFonts w:ascii="Arial" w:hAnsi="Arial" w:cs="Arial"/>
          <w:b/>
        </w:rPr>
        <w:t>86/12., 94/13., 152/14., 7/17.,</w:t>
      </w:r>
      <w:r w:rsidRPr="006C36B0">
        <w:rPr>
          <w:rFonts w:ascii="Arial" w:hAnsi="Arial" w:cs="Arial"/>
          <w:b/>
        </w:rPr>
        <w:t xml:space="preserve"> 68/18.</w:t>
      </w:r>
      <w:r w:rsidR="00427B1C" w:rsidRPr="006C36B0">
        <w:rPr>
          <w:rFonts w:ascii="Arial" w:hAnsi="Arial" w:cs="Arial"/>
          <w:b/>
        </w:rPr>
        <w:t>, 98/19., 64/20.</w:t>
      </w:r>
      <w:r w:rsidRPr="006C36B0">
        <w:rPr>
          <w:rFonts w:ascii="Arial" w:hAnsi="Arial" w:cs="Arial"/>
          <w:b/>
        </w:rPr>
        <w:t>)</w:t>
      </w:r>
    </w:p>
    <w:p w:rsidR="008724C5" w:rsidRDefault="008724C5" w:rsidP="00265A13">
      <w:pPr>
        <w:pStyle w:val="Bezproreda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6C36B0">
        <w:rPr>
          <w:rFonts w:ascii="Arial" w:hAnsi="Arial" w:cs="Arial"/>
          <w:b/>
        </w:rPr>
        <w:t>2.</w:t>
      </w:r>
      <w:r w:rsidRPr="006C36B0">
        <w:rPr>
          <w:rFonts w:ascii="Arial" w:hAnsi="Arial" w:cs="Arial"/>
          <w:b/>
          <w:color w:val="000000"/>
          <w:shd w:val="clear" w:color="auto" w:fill="FFFFFF"/>
        </w:rPr>
        <w:t xml:space="preserve"> P</w:t>
      </w:r>
      <w:r w:rsidR="00265A13">
        <w:rPr>
          <w:rFonts w:ascii="Arial" w:hAnsi="Arial" w:cs="Arial"/>
          <w:b/>
          <w:color w:val="000000"/>
          <w:shd w:val="clear" w:color="auto" w:fill="FFFFFF"/>
        </w:rPr>
        <w:t>ravilnik o postupku utvrđivanja psihofizičkog stanja djeteta, učenika te sastavu stručnih povjerenstava (NN broj</w:t>
      </w:r>
      <w:r w:rsidR="00C10D33">
        <w:rPr>
          <w:rFonts w:ascii="Arial" w:hAnsi="Arial" w:cs="Arial"/>
          <w:b/>
          <w:color w:val="000000"/>
          <w:shd w:val="clear" w:color="auto" w:fill="FFFFFF"/>
        </w:rPr>
        <w:t xml:space="preserve"> 67/14., 63/20.)</w:t>
      </w:r>
    </w:p>
    <w:p w:rsidR="00C94F42" w:rsidRDefault="00C94F42" w:rsidP="00265A13">
      <w:pPr>
        <w:pStyle w:val="Bezproreda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3. Protokol o postupanju u slučaju nasilja među djecom </w:t>
      </w:r>
      <w:r w:rsidR="00966C0A">
        <w:rPr>
          <w:rFonts w:ascii="Arial" w:hAnsi="Arial" w:cs="Arial"/>
          <w:b/>
          <w:color w:val="000000"/>
          <w:shd w:val="clear" w:color="auto" w:fill="FFFFFF"/>
        </w:rPr>
        <w:t>i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F161E3">
        <w:rPr>
          <w:rFonts w:ascii="Arial" w:hAnsi="Arial" w:cs="Arial"/>
          <w:b/>
          <w:color w:val="000000"/>
          <w:shd w:val="clear" w:color="auto" w:fill="FFFFFF"/>
        </w:rPr>
        <w:t>mladima (Zagreb, listopad 2004.)</w:t>
      </w:r>
    </w:p>
    <w:p w:rsidR="0019091B" w:rsidRDefault="0057451A" w:rsidP="00265A13">
      <w:pPr>
        <w:pStyle w:val="Bezproreda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4. </w:t>
      </w:r>
      <w:r w:rsidR="0019091B">
        <w:rPr>
          <w:rFonts w:ascii="Arial" w:hAnsi="Arial" w:cs="Arial"/>
          <w:b/>
          <w:color w:val="000000"/>
          <w:shd w:val="clear" w:color="auto" w:fill="FFFFFF"/>
        </w:rPr>
        <w:t>Pravilnik o načinu postupanja odgojno obrazovnih radnika školskih ustanova u poduzimanju mjera zaštite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prava učenika te prijavu svakog kršenja tih prava nadležnim tijelima</w:t>
      </w:r>
      <w:r w:rsidR="00C10D33">
        <w:rPr>
          <w:rFonts w:ascii="Arial" w:hAnsi="Arial" w:cs="Arial"/>
          <w:b/>
          <w:color w:val="000000"/>
          <w:shd w:val="clear" w:color="auto" w:fill="FFFFFF"/>
        </w:rPr>
        <w:t xml:space="preserve"> (NN broj 132/13.)</w:t>
      </w:r>
    </w:p>
    <w:p w:rsidR="00F161E3" w:rsidRDefault="00F161E3" w:rsidP="00265A13">
      <w:pPr>
        <w:pStyle w:val="Bezproreda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5. Pravilnik o kriterijima za izricanje pedagoških mjera</w:t>
      </w:r>
      <w:r w:rsidR="00924B83">
        <w:rPr>
          <w:rFonts w:ascii="Arial" w:hAnsi="Arial" w:cs="Arial"/>
          <w:b/>
          <w:color w:val="000000"/>
          <w:shd w:val="clear" w:color="auto" w:fill="FFFFFF"/>
        </w:rPr>
        <w:t xml:space="preserve"> (NN broj 94/15., 3/17.)</w:t>
      </w:r>
    </w:p>
    <w:p w:rsidR="00924B83" w:rsidRPr="00265A13" w:rsidRDefault="00924B83" w:rsidP="00265A13">
      <w:pPr>
        <w:pStyle w:val="Bezprored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6. Pravilnik o osnovnoškolskom i </w:t>
      </w:r>
      <w:r w:rsidR="005A5073">
        <w:rPr>
          <w:rFonts w:ascii="Arial" w:hAnsi="Arial" w:cs="Arial"/>
          <w:b/>
          <w:color w:val="000000"/>
          <w:shd w:val="clear" w:color="auto" w:fill="FFFFFF"/>
        </w:rPr>
        <w:t>srednjo</w:t>
      </w:r>
      <w:r w:rsidR="00442B71">
        <w:rPr>
          <w:rFonts w:ascii="Arial" w:hAnsi="Arial" w:cs="Arial"/>
          <w:b/>
          <w:color w:val="000000"/>
          <w:shd w:val="clear" w:color="auto" w:fill="FFFFFF"/>
        </w:rPr>
        <w:t>školskom odgoju i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obrazovanju učenika s tešk</w:t>
      </w:r>
      <w:r w:rsidR="00C10D33">
        <w:rPr>
          <w:rFonts w:ascii="Arial" w:hAnsi="Arial" w:cs="Arial"/>
          <w:b/>
          <w:color w:val="000000"/>
          <w:shd w:val="clear" w:color="auto" w:fill="FFFFFF"/>
        </w:rPr>
        <w:t>oćama u razvoju (NN broj 24/15)</w:t>
      </w:r>
    </w:p>
    <w:bookmarkEnd w:id="1"/>
    <w:bookmarkEnd w:id="2"/>
    <w:p w:rsidR="0098034A" w:rsidRPr="009B5886" w:rsidRDefault="00F8338C" w:rsidP="00E56FDB">
      <w:pPr>
        <w:rPr>
          <w:rFonts w:ascii="Arial" w:hAnsi="Arial" w:cs="Arial"/>
          <w:sz w:val="24"/>
          <w:szCs w:val="24"/>
        </w:rPr>
      </w:pPr>
      <w:r w:rsidRPr="009B5886">
        <w:rPr>
          <w:rFonts w:ascii="Arial" w:hAnsi="Arial" w:cs="Arial"/>
          <w:sz w:val="24"/>
          <w:szCs w:val="24"/>
        </w:rPr>
        <w:t xml:space="preserve">Datum održavanja pisanog </w:t>
      </w:r>
      <w:r w:rsidR="008724C5" w:rsidRPr="009B5886">
        <w:rPr>
          <w:rFonts w:ascii="Arial" w:hAnsi="Arial" w:cs="Arial"/>
          <w:sz w:val="24"/>
          <w:szCs w:val="24"/>
        </w:rPr>
        <w:t xml:space="preserve"> testiranja  te obavijest kandidatima koji se pozivaju na testiranje, a ispunjavaju uvjete iz natječaja te koji su pravodobno dostavili svu traženu (potpunu) dokumentaciju  uz prijavu na natječaj objavi</w:t>
      </w:r>
      <w:r w:rsidR="00823D84" w:rsidRPr="009B5886">
        <w:rPr>
          <w:rFonts w:ascii="Arial" w:hAnsi="Arial" w:cs="Arial"/>
          <w:sz w:val="24"/>
          <w:szCs w:val="24"/>
        </w:rPr>
        <w:t xml:space="preserve">t će se na mrežnoj stranici OŠ </w:t>
      </w:r>
      <w:r w:rsidR="008724C5" w:rsidRPr="009B5886">
        <w:rPr>
          <w:rFonts w:ascii="Arial" w:hAnsi="Arial" w:cs="Arial"/>
          <w:sz w:val="24"/>
          <w:szCs w:val="24"/>
        </w:rPr>
        <w:t>Split</w:t>
      </w:r>
      <w:r w:rsidR="00823D84" w:rsidRPr="009B5886">
        <w:rPr>
          <w:rFonts w:ascii="Arial" w:hAnsi="Arial" w:cs="Arial"/>
          <w:sz w:val="24"/>
          <w:szCs w:val="24"/>
        </w:rPr>
        <w:t xml:space="preserve"> 3</w:t>
      </w:r>
      <w:r w:rsidR="001639B1" w:rsidRPr="009B5886">
        <w:rPr>
          <w:rFonts w:ascii="Arial" w:hAnsi="Arial" w:cs="Arial"/>
          <w:sz w:val="24"/>
          <w:szCs w:val="24"/>
        </w:rPr>
        <w:t>.</w:t>
      </w:r>
    </w:p>
    <w:p w:rsidR="0098034A" w:rsidRPr="009B5886" w:rsidRDefault="0098034A" w:rsidP="00E56FDB">
      <w:pPr>
        <w:rPr>
          <w:rFonts w:ascii="Arial" w:hAnsi="Arial" w:cs="Arial"/>
          <w:sz w:val="24"/>
          <w:szCs w:val="24"/>
        </w:rPr>
      </w:pPr>
    </w:p>
    <w:p w:rsidR="0098034A" w:rsidRPr="006C36B0" w:rsidRDefault="0098034A" w:rsidP="00E56FDB">
      <w:pPr>
        <w:rPr>
          <w:rFonts w:ascii="Arial" w:hAnsi="Arial" w:cs="Arial"/>
        </w:rPr>
      </w:pPr>
    </w:p>
    <w:p w:rsidR="0098034A" w:rsidRPr="006C36B0" w:rsidRDefault="0098034A" w:rsidP="00E56FDB">
      <w:pPr>
        <w:rPr>
          <w:rFonts w:ascii="Arial" w:hAnsi="Arial" w:cs="Arial"/>
        </w:rPr>
      </w:pPr>
    </w:p>
    <w:p w:rsidR="007568B7" w:rsidRPr="006C36B0" w:rsidRDefault="0098034A" w:rsidP="0098034A">
      <w:pPr>
        <w:rPr>
          <w:rFonts w:ascii="Arial" w:hAnsi="Arial" w:cs="Arial"/>
        </w:rPr>
      </w:pPr>
      <w:r w:rsidRPr="006C36B0">
        <w:rPr>
          <w:rFonts w:ascii="Arial" w:hAnsi="Arial" w:cs="Arial"/>
        </w:rPr>
        <w:t xml:space="preserve">         </w:t>
      </w:r>
      <w:r w:rsidR="006C36B0">
        <w:rPr>
          <w:rFonts w:ascii="Arial" w:hAnsi="Arial" w:cs="Arial"/>
        </w:rPr>
        <w:t xml:space="preserve">                           </w:t>
      </w:r>
      <w:r w:rsidRPr="006C36B0">
        <w:rPr>
          <w:rFonts w:ascii="Arial" w:hAnsi="Arial" w:cs="Arial"/>
        </w:rPr>
        <w:t xml:space="preserve">     POVJERENSTVO ZA PROCJENU I VREDNOVANJE KANDIDATA</w:t>
      </w:r>
      <w:r w:rsidR="008724C5" w:rsidRPr="006C36B0">
        <w:rPr>
          <w:rFonts w:ascii="Arial" w:hAnsi="Arial" w:cs="Arial"/>
          <w:b/>
        </w:rPr>
        <w:t xml:space="preserve">                                                         </w:t>
      </w:r>
      <w:r w:rsidR="00E56FDB" w:rsidRPr="006C36B0">
        <w:rPr>
          <w:rFonts w:ascii="Arial" w:hAnsi="Arial" w:cs="Arial"/>
          <w:b/>
        </w:rPr>
        <w:t xml:space="preserve">                       </w:t>
      </w:r>
    </w:p>
    <w:sectPr w:rsidR="007568B7" w:rsidRPr="006C36B0" w:rsidSect="00BF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3BB" w:rsidRDefault="003633BB" w:rsidP="00536BB2">
      <w:r>
        <w:separator/>
      </w:r>
    </w:p>
  </w:endnote>
  <w:endnote w:type="continuationSeparator" w:id="0">
    <w:p w:rsidR="003633BB" w:rsidRDefault="003633BB" w:rsidP="0053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3BB" w:rsidRDefault="003633BB" w:rsidP="00536BB2">
      <w:r>
        <w:separator/>
      </w:r>
    </w:p>
  </w:footnote>
  <w:footnote w:type="continuationSeparator" w:id="0">
    <w:p w:rsidR="003633BB" w:rsidRDefault="003633BB" w:rsidP="0053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24504"/>
    <w:multiLevelType w:val="hybridMultilevel"/>
    <w:tmpl w:val="E1400E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F2904"/>
    <w:multiLevelType w:val="hybridMultilevel"/>
    <w:tmpl w:val="71A43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A23C0"/>
    <w:multiLevelType w:val="hybridMultilevel"/>
    <w:tmpl w:val="5FAEF148"/>
    <w:lvl w:ilvl="0" w:tplc="286C0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649DE"/>
    <w:multiLevelType w:val="hybridMultilevel"/>
    <w:tmpl w:val="1B9807DC"/>
    <w:lvl w:ilvl="0" w:tplc="FD00B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04B03"/>
    <w:multiLevelType w:val="hybridMultilevel"/>
    <w:tmpl w:val="9FE2451C"/>
    <w:lvl w:ilvl="0" w:tplc="286C0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96839"/>
    <w:multiLevelType w:val="hybridMultilevel"/>
    <w:tmpl w:val="BB0C5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D5555"/>
    <w:multiLevelType w:val="hybridMultilevel"/>
    <w:tmpl w:val="028AE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428FD"/>
    <w:multiLevelType w:val="hybridMultilevel"/>
    <w:tmpl w:val="F2820CF2"/>
    <w:lvl w:ilvl="0" w:tplc="DF44D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305C1"/>
    <w:multiLevelType w:val="hybridMultilevel"/>
    <w:tmpl w:val="25A0E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6433"/>
    <w:multiLevelType w:val="hybridMultilevel"/>
    <w:tmpl w:val="AE3266EE"/>
    <w:lvl w:ilvl="0" w:tplc="286C0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E23D3"/>
    <w:multiLevelType w:val="hybridMultilevel"/>
    <w:tmpl w:val="CA18A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A5CEE"/>
    <w:multiLevelType w:val="hybridMultilevel"/>
    <w:tmpl w:val="5D121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C012C"/>
    <w:multiLevelType w:val="hybridMultilevel"/>
    <w:tmpl w:val="CFF0DC7C"/>
    <w:lvl w:ilvl="0" w:tplc="BCB02A00">
      <w:numFmt w:val="bullet"/>
      <w:lvlText w:val="-"/>
      <w:lvlJc w:val="left"/>
      <w:pPr>
        <w:ind w:left="1560" w:hanging="360"/>
      </w:pPr>
      <w:rPr>
        <w:rFonts w:ascii="Calibri" w:eastAsia="Comic Sans MS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4F1A5C02"/>
    <w:multiLevelType w:val="hybridMultilevel"/>
    <w:tmpl w:val="B64E5A18"/>
    <w:lvl w:ilvl="0" w:tplc="C5EEC43C">
      <w:start w:val="21"/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 w15:restartNumberingAfterBreak="0">
    <w:nsid w:val="519758D8"/>
    <w:multiLevelType w:val="hybridMultilevel"/>
    <w:tmpl w:val="72EAD9F4"/>
    <w:lvl w:ilvl="0" w:tplc="AD064D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067D0"/>
    <w:multiLevelType w:val="hybridMultilevel"/>
    <w:tmpl w:val="32348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109E8"/>
    <w:multiLevelType w:val="hybridMultilevel"/>
    <w:tmpl w:val="B134A182"/>
    <w:lvl w:ilvl="0" w:tplc="7C02FE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2F6B69"/>
    <w:multiLevelType w:val="hybridMultilevel"/>
    <w:tmpl w:val="EDB83886"/>
    <w:lvl w:ilvl="0" w:tplc="A1049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87288"/>
    <w:multiLevelType w:val="hybridMultilevel"/>
    <w:tmpl w:val="CEAAD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8490B"/>
    <w:multiLevelType w:val="hybridMultilevel"/>
    <w:tmpl w:val="C1D0F1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5"/>
  </w:num>
  <w:num w:numId="5">
    <w:abstractNumId w:val="16"/>
  </w:num>
  <w:num w:numId="6">
    <w:abstractNumId w:val="2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22"/>
  </w:num>
  <w:num w:numId="11">
    <w:abstractNumId w:val="15"/>
  </w:num>
  <w:num w:numId="12">
    <w:abstractNumId w:val="6"/>
  </w:num>
  <w:num w:numId="13">
    <w:abstractNumId w:val="8"/>
  </w:num>
  <w:num w:numId="14">
    <w:abstractNumId w:val="12"/>
  </w:num>
  <w:num w:numId="15">
    <w:abstractNumId w:val="2"/>
  </w:num>
  <w:num w:numId="16">
    <w:abstractNumId w:val="9"/>
  </w:num>
  <w:num w:numId="17">
    <w:abstractNumId w:val="20"/>
  </w:num>
  <w:num w:numId="18">
    <w:abstractNumId w:val="17"/>
  </w:num>
  <w:num w:numId="19">
    <w:abstractNumId w:val="19"/>
  </w:num>
  <w:num w:numId="20">
    <w:abstractNumId w:val="13"/>
  </w:num>
  <w:num w:numId="21">
    <w:abstractNumId w:val="18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7B"/>
    <w:rsid w:val="000065A9"/>
    <w:rsid w:val="00016E64"/>
    <w:rsid w:val="00017B8C"/>
    <w:rsid w:val="0002251E"/>
    <w:rsid w:val="000445CD"/>
    <w:rsid w:val="00050865"/>
    <w:rsid w:val="0005147C"/>
    <w:rsid w:val="00060FD2"/>
    <w:rsid w:val="000641DE"/>
    <w:rsid w:val="00064E33"/>
    <w:rsid w:val="00070A3C"/>
    <w:rsid w:val="00074631"/>
    <w:rsid w:val="0009495F"/>
    <w:rsid w:val="000B79D5"/>
    <w:rsid w:val="000E566D"/>
    <w:rsid w:val="00103CA8"/>
    <w:rsid w:val="00104A0C"/>
    <w:rsid w:val="00104F36"/>
    <w:rsid w:val="00106B43"/>
    <w:rsid w:val="00120595"/>
    <w:rsid w:val="001308AF"/>
    <w:rsid w:val="00133D5A"/>
    <w:rsid w:val="00136AE7"/>
    <w:rsid w:val="001622A2"/>
    <w:rsid w:val="001639B1"/>
    <w:rsid w:val="00166AF4"/>
    <w:rsid w:val="00170B1C"/>
    <w:rsid w:val="00186368"/>
    <w:rsid w:val="0019091B"/>
    <w:rsid w:val="0019211E"/>
    <w:rsid w:val="001A2598"/>
    <w:rsid w:val="001A6D4D"/>
    <w:rsid w:val="001B5D40"/>
    <w:rsid w:val="001C122F"/>
    <w:rsid w:val="001D1932"/>
    <w:rsid w:val="0020495B"/>
    <w:rsid w:val="00211F26"/>
    <w:rsid w:val="002222FA"/>
    <w:rsid w:val="00230FE1"/>
    <w:rsid w:val="00233FA6"/>
    <w:rsid w:val="00265A13"/>
    <w:rsid w:val="00277535"/>
    <w:rsid w:val="0028228D"/>
    <w:rsid w:val="00283C6A"/>
    <w:rsid w:val="00283F92"/>
    <w:rsid w:val="002C075B"/>
    <w:rsid w:val="002C6874"/>
    <w:rsid w:val="0032282E"/>
    <w:rsid w:val="003257F3"/>
    <w:rsid w:val="00327FD3"/>
    <w:rsid w:val="003336A9"/>
    <w:rsid w:val="00354A88"/>
    <w:rsid w:val="003633BB"/>
    <w:rsid w:val="00380840"/>
    <w:rsid w:val="00383ACE"/>
    <w:rsid w:val="00383FB6"/>
    <w:rsid w:val="003B0C3B"/>
    <w:rsid w:val="003B41F3"/>
    <w:rsid w:val="003F50BC"/>
    <w:rsid w:val="00406ED2"/>
    <w:rsid w:val="00412B44"/>
    <w:rsid w:val="00427B1C"/>
    <w:rsid w:val="00427CE8"/>
    <w:rsid w:val="00442B71"/>
    <w:rsid w:val="00454ADA"/>
    <w:rsid w:val="00455016"/>
    <w:rsid w:val="00466C64"/>
    <w:rsid w:val="00475F09"/>
    <w:rsid w:val="00480D7C"/>
    <w:rsid w:val="00484D0D"/>
    <w:rsid w:val="0048765D"/>
    <w:rsid w:val="00491AC8"/>
    <w:rsid w:val="00494930"/>
    <w:rsid w:val="00496147"/>
    <w:rsid w:val="004B1C26"/>
    <w:rsid w:val="004C0FF7"/>
    <w:rsid w:val="004D0DE8"/>
    <w:rsid w:val="004D40B8"/>
    <w:rsid w:val="004E7889"/>
    <w:rsid w:val="0050411F"/>
    <w:rsid w:val="00505AA6"/>
    <w:rsid w:val="00514587"/>
    <w:rsid w:val="0051587E"/>
    <w:rsid w:val="00532EA2"/>
    <w:rsid w:val="00534B3D"/>
    <w:rsid w:val="00536BB2"/>
    <w:rsid w:val="0055198C"/>
    <w:rsid w:val="00557665"/>
    <w:rsid w:val="005604AF"/>
    <w:rsid w:val="0057451A"/>
    <w:rsid w:val="00590107"/>
    <w:rsid w:val="00595088"/>
    <w:rsid w:val="00597307"/>
    <w:rsid w:val="005A5073"/>
    <w:rsid w:val="005A5F4A"/>
    <w:rsid w:val="005C04EC"/>
    <w:rsid w:val="005C2F1F"/>
    <w:rsid w:val="005E6EB6"/>
    <w:rsid w:val="005F532A"/>
    <w:rsid w:val="00600A30"/>
    <w:rsid w:val="0061168A"/>
    <w:rsid w:val="006238B8"/>
    <w:rsid w:val="0062709B"/>
    <w:rsid w:val="00632912"/>
    <w:rsid w:val="00643240"/>
    <w:rsid w:val="00652CBB"/>
    <w:rsid w:val="00653D28"/>
    <w:rsid w:val="006632B1"/>
    <w:rsid w:val="0069066E"/>
    <w:rsid w:val="006B07FB"/>
    <w:rsid w:val="006B60B5"/>
    <w:rsid w:val="006C36B0"/>
    <w:rsid w:val="006D5010"/>
    <w:rsid w:val="006E5C54"/>
    <w:rsid w:val="006F29EB"/>
    <w:rsid w:val="007032C9"/>
    <w:rsid w:val="0070583C"/>
    <w:rsid w:val="00707C7B"/>
    <w:rsid w:val="007159B5"/>
    <w:rsid w:val="0072409C"/>
    <w:rsid w:val="0074457F"/>
    <w:rsid w:val="00756752"/>
    <w:rsid w:val="007568B7"/>
    <w:rsid w:val="007627F0"/>
    <w:rsid w:val="0076300C"/>
    <w:rsid w:val="00776751"/>
    <w:rsid w:val="00787A59"/>
    <w:rsid w:val="00793FDE"/>
    <w:rsid w:val="0079572E"/>
    <w:rsid w:val="007C23A4"/>
    <w:rsid w:val="007C2A3B"/>
    <w:rsid w:val="007D6C9F"/>
    <w:rsid w:val="007F1AAE"/>
    <w:rsid w:val="007F1D61"/>
    <w:rsid w:val="007F3A49"/>
    <w:rsid w:val="007F43C2"/>
    <w:rsid w:val="00807A96"/>
    <w:rsid w:val="00823D84"/>
    <w:rsid w:val="008348A4"/>
    <w:rsid w:val="00854004"/>
    <w:rsid w:val="00870FBE"/>
    <w:rsid w:val="008724C5"/>
    <w:rsid w:val="0087454B"/>
    <w:rsid w:val="00877ABD"/>
    <w:rsid w:val="0088466C"/>
    <w:rsid w:val="00897FF2"/>
    <w:rsid w:val="008B1E6A"/>
    <w:rsid w:val="008C030F"/>
    <w:rsid w:val="008D224A"/>
    <w:rsid w:val="008D48ED"/>
    <w:rsid w:val="008E079F"/>
    <w:rsid w:val="008F5F25"/>
    <w:rsid w:val="00900B71"/>
    <w:rsid w:val="009106B7"/>
    <w:rsid w:val="00915359"/>
    <w:rsid w:val="0092017C"/>
    <w:rsid w:val="00924B83"/>
    <w:rsid w:val="0093081F"/>
    <w:rsid w:val="009417D1"/>
    <w:rsid w:val="0095438F"/>
    <w:rsid w:val="00956451"/>
    <w:rsid w:val="0095756B"/>
    <w:rsid w:val="00962550"/>
    <w:rsid w:val="00964353"/>
    <w:rsid w:val="00966C0A"/>
    <w:rsid w:val="0098034A"/>
    <w:rsid w:val="00984EDB"/>
    <w:rsid w:val="00996B18"/>
    <w:rsid w:val="009A1450"/>
    <w:rsid w:val="009B5886"/>
    <w:rsid w:val="009C4C50"/>
    <w:rsid w:val="009E3C1A"/>
    <w:rsid w:val="009E56F2"/>
    <w:rsid w:val="009F3787"/>
    <w:rsid w:val="00A1703D"/>
    <w:rsid w:val="00A21127"/>
    <w:rsid w:val="00A32563"/>
    <w:rsid w:val="00A3686E"/>
    <w:rsid w:val="00A3759C"/>
    <w:rsid w:val="00A543A5"/>
    <w:rsid w:val="00A62727"/>
    <w:rsid w:val="00A742FF"/>
    <w:rsid w:val="00A965BB"/>
    <w:rsid w:val="00AB1DFF"/>
    <w:rsid w:val="00AC75AC"/>
    <w:rsid w:val="00AE4EA2"/>
    <w:rsid w:val="00AF09B4"/>
    <w:rsid w:val="00AF2973"/>
    <w:rsid w:val="00AF60BB"/>
    <w:rsid w:val="00B12FE3"/>
    <w:rsid w:val="00B57587"/>
    <w:rsid w:val="00B63D2E"/>
    <w:rsid w:val="00B75C09"/>
    <w:rsid w:val="00B83892"/>
    <w:rsid w:val="00B83A4D"/>
    <w:rsid w:val="00B857C9"/>
    <w:rsid w:val="00B96770"/>
    <w:rsid w:val="00BC267E"/>
    <w:rsid w:val="00BD13D6"/>
    <w:rsid w:val="00BD232D"/>
    <w:rsid w:val="00BD3270"/>
    <w:rsid w:val="00BF3660"/>
    <w:rsid w:val="00C01653"/>
    <w:rsid w:val="00C05D70"/>
    <w:rsid w:val="00C10D33"/>
    <w:rsid w:val="00C1723E"/>
    <w:rsid w:val="00C23949"/>
    <w:rsid w:val="00C27A36"/>
    <w:rsid w:val="00C31DAB"/>
    <w:rsid w:val="00C72C3F"/>
    <w:rsid w:val="00C9080E"/>
    <w:rsid w:val="00C94F42"/>
    <w:rsid w:val="00CC5AC7"/>
    <w:rsid w:val="00CD0E7E"/>
    <w:rsid w:val="00CD1464"/>
    <w:rsid w:val="00D15EFA"/>
    <w:rsid w:val="00D37FA7"/>
    <w:rsid w:val="00D555FB"/>
    <w:rsid w:val="00D7544F"/>
    <w:rsid w:val="00D865CE"/>
    <w:rsid w:val="00D86AEA"/>
    <w:rsid w:val="00D979EC"/>
    <w:rsid w:val="00DC0E90"/>
    <w:rsid w:val="00DE0F9D"/>
    <w:rsid w:val="00E01827"/>
    <w:rsid w:val="00E027AF"/>
    <w:rsid w:val="00E05A73"/>
    <w:rsid w:val="00E170E9"/>
    <w:rsid w:val="00E517F4"/>
    <w:rsid w:val="00E56FDB"/>
    <w:rsid w:val="00E7557B"/>
    <w:rsid w:val="00E80683"/>
    <w:rsid w:val="00E859A4"/>
    <w:rsid w:val="00E92DB3"/>
    <w:rsid w:val="00EA564C"/>
    <w:rsid w:val="00EA7D3F"/>
    <w:rsid w:val="00EC418C"/>
    <w:rsid w:val="00EE63CA"/>
    <w:rsid w:val="00EF0427"/>
    <w:rsid w:val="00EF6D8C"/>
    <w:rsid w:val="00F161E3"/>
    <w:rsid w:val="00F202DC"/>
    <w:rsid w:val="00F22DA7"/>
    <w:rsid w:val="00F2477B"/>
    <w:rsid w:val="00F27699"/>
    <w:rsid w:val="00F311E3"/>
    <w:rsid w:val="00F76ED6"/>
    <w:rsid w:val="00F8338C"/>
    <w:rsid w:val="00FA11A2"/>
    <w:rsid w:val="00FA7DFB"/>
    <w:rsid w:val="00FB0693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00F47-C136-445C-92C5-C1946450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0E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4A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4A0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10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57587"/>
    <w:pPr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Svijetlareetkatablice">
    <w:name w:val="Grid Table Light"/>
    <w:basedOn w:val="Obinatablica"/>
    <w:uiPriority w:val="40"/>
    <w:rsid w:val="00070A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070A3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536BB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6BB2"/>
  </w:style>
  <w:style w:type="paragraph" w:styleId="Podnoje">
    <w:name w:val="footer"/>
    <w:basedOn w:val="Normal"/>
    <w:link w:val="PodnojeChar"/>
    <w:uiPriority w:val="99"/>
    <w:unhideWhenUsed/>
    <w:rsid w:val="00536BB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6BB2"/>
  </w:style>
  <w:style w:type="paragraph" w:styleId="Bezproreda">
    <w:name w:val="No Spacing"/>
    <w:link w:val="BezproredaChar"/>
    <w:uiPriority w:val="1"/>
    <w:qFormat/>
    <w:rsid w:val="008724C5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8724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1">
    <w:name w:val="box_459481"/>
    <w:basedOn w:val="Normal"/>
    <w:rsid w:val="008724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semiHidden/>
    <w:unhideWhenUsed/>
    <w:rsid w:val="008724C5"/>
    <w:pPr>
      <w:spacing w:before="100" w:beforeAutospacing="1" w:after="142" w:line="276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western">
    <w:name w:val="western"/>
    <w:basedOn w:val="Normal"/>
    <w:rsid w:val="008724C5"/>
    <w:pPr>
      <w:spacing w:before="100" w:beforeAutospacing="1" w:after="142" w:line="276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CD146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A57A8-B194-4026-BDB3-554E88ED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</dc:creator>
  <cp:keywords/>
  <dc:description/>
  <cp:lastModifiedBy>Katija</cp:lastModifiedBy>
  <cp:revision>16</cp:revision>
  <cp:lastPrinted>2021-02-24T08:53:00Z</cp:lastPrinted>
  <dcterms:created xsi:type="dcterms:W3CDTF">2022-12-01T09:35:00Z</dcterms:created>
  <dcterms:modified xsi:type="dcterms:W3CDTF">2022-12-01T13:14:00Z</dcterms:modified>
</cp:coreProperties>
</file>