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47" w:rsidRPr="00935797" w:rsidRDefault="00272E47" w:rsidP="00272E47">
      <w:pPr>
        <w:spacing w:after="0" w:line="240" w:lineRule="auto"/>
        <w:jc w:val="both"/>
        <w:rPr>
          <w:rFonts w:ascii="Times New Roman" w:hAnsi="Times New Roman" w:cs="Times New Roman"/>
          <w:sz w:val="24"/>
          <w:szCs w:val="24"/>
        </w:rPr>
      </w:pPr>
      <w:r w:rsidRPr="00935797">
        <w:rPr>
          <w:rFonts w:ascii="Times New Roman" w:hAnsi="Times New Roman" w:cs="Times New Roman"/>
          <w:b/>
          <w:sz w:val="24"/>
          <w:szCs w:val="24"/>
        </w:rPr>
        <w:t>Predmetno područje/područja</w:t>
      </w:r>
      <w:r w:rsidRPr="00935797">
        <w:rPr>
          <w:rFonts w:ascii="Times New Roman" w:hAnsi="Times New Roman" w:cs="Times New Roman"/>
          <w:sz w:val="24"/>
          <w:szCs w:val="24"/>
        </w:rPr>
        <w:t>: Književnost i stvaralaštvo</w:t>
      </w:r>
    </w:p>
    <w:p w:rsidR="00272E47" w:rsidRPr="00935797" w:rsidRDefault="00272E47" w:rsidP="00272E47">
      <w:pPr>
        <w:spacing w:after="0" w:line="240" w:lineRule="auto"/>
        <w:jc w:val="both"/>
        <w:rPr>
          <w:rFonts w:ascii="Times New Roman" w:hAnsi="Times New Roman" w:cs="Times New Roman"/>
          <w:sz w:val="24"/>
          <w:szCs w:val="24"/>
        </w:rPr>
      </w:pPr>
      <w:r w:rsidRPr="00935797">
        <w:rPr>
          <w:rFonts w:ascii="Times New Roman" w:hAnsi="Times New Roman" w:cs="Times New Roman"/>
          <w:b/>
          <w:sz w:val="24"/>
          <w:szCs w:val="24"/>
        </w:rPr>
        <w:t>Učiteljica, razred i broj sati: Neda Lelas</w:t>
      </w:r>
      <w:r w:rsidRPr="00935797">
        <w:rPr>
          <w:rFonts w:ascii="Times New Roman" w:hAnsi="Times New Roman" w:cs="Times New Roman"/>
          <w:sz w:val="24"/>
          <w:szCs w:val="24"/>
        </w:rPr>
        <w:t>, 8. razr.</w:t>
      </w:r>
      <w:r w:rsidR="00525069">
        <w:rPr>
          <w:rFonts w:ascii="Times New Roman" w:hAnsi="Times New Roman" w:cs="Times New Roman"/>
          <w:sz w:val="24"/>
          <w:szCs w:val="24"/>
        </w:rPr>
        <w:t>,</w:t>
      </w:r>
      <w:r w:rsidR="00FB1BB7">
        <w:rPr>
          <w:rFonts w:ascii="Times New Roman" w:hAnsi="Times New Roman" w:cs="Times New Roman"/>
          <w:sz w:val="24"/>
          <w:szCs w:val="24"/>
        </w:rPr>
        <w:t xml:space="preserve"> 5 sati</w:t>
      </w:r>
    </w:p>
    <w:p w:rsidR="00272E47" w:rsidRPr="00935797" w:rsidRDefault="00272E47" w:rsidP="00272E47">
      <w:pPr>
        <w:spacing w:after="0" w:line="240" w:lineRule="auto"/>
        <w:jc w:val="both"/>
        <w:rPr>
          <w:rFonts w:ascii="Times New Roman" w:hAnsi="Times New Roman" w:cs="Times New Roman"/>
          <w:sz w:val="24"/>
          <w:szCs w:val="24"/>
        </w:rPr>
      </w:pPr>
    </w:p>
    <w:p w:rsidR="00272E47" w:rsidRDefault="005E68B4" w:rsidP="00272E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Nastavne jedinice</w:t>
      </w:r>
      <w:r w:rsidR="00272E47" w:rsidRPr="00935797">
        <w:rPr>
          <w:rFonts w:ascii="Times New Roman" w:hAnsi="Times New Roman" w:cs="Times New Roman"/>
          <w:b/>
          <w:sz w:val="24"/>
          <w:szCs w:val="24"/>
        </w:rPr>
        <w:t>:</w:t>
      </w:r>
      <w:r w:rsidR="00272E47" w:rsidRPr="00935797">
        <w:rPr>
          <w:rFonts w:ascii="Times New Roman" w:hAnsi="Times New Roman" w:cs="Times New Roman"/>
          <w:b/>
          <w:color w:val="FF0000"/>
          <w:sz w:val="24"/>
          <w:szCs w:val="24"/>
        </w:rPr>
        <w:t xml:space="preserve"> </w:t>
      </w:r>
      <w:r w:rsidR="00272E47" w:rsidRPr="00935797">
        <w:rPr>
          <w:rFonts w:ascii="Times New Roman" w:hAnsi="Times New Roman" w:cs="Times New Roman"/>
          <w:b/>
          <w:sz w:val="24"/>
          <w:szCs w:val="24"/>
        </w:rPr>
        <w:t xml:space="preserve">D. Šimunović, </w:t>
      </w:r>
      <w:r w:rsidR="00272E47" w:rsidRPr="00935797">
        <w:rPr>
          <w:rFonts w:ascii="Times New Roman" w:hAnsi="Times New Roman" w:cs="Times New Roman"/>
          <w:b/>
          <w:i/>
          <w:sz w:val="24"/>
          <w:szCs w:val="24"/>
        </w:rPr>
        <w:t xml:space="preserve">Alkar – </w:t>
      </w:r>
      <w:r w:rsidR="00272E47" w:rsidRPr="00935797">
        <w:rPr>
          <w:rFonts w:ascii="Times New Roman" w:hAnsi="Times New Roman" w:cs="Times New Roman"/>
          <w:sz w:val="24"/>
          <w:szCs w:val="24"/>
        </w:rPr>
        <w:t>obradba djela z cjelovito čitanje</w:t>
      </w:r>
    </w:p>
    <w:p w:rsidR="005E68B4" w:rsidRPr="005E68B4" w:rsidRDefault="005E68B4" w:rsidP="00272E4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E68B4">
        <w:rPr>
          <w:rFonts w:ascii="Times New Roman" w:hAnsi="Times New Roman" w:cs="Times New Roman"/>
          <w:b/>
          <w:sz w:val="24"/>
          <w:szCs w:val="24"/>
        </w:rPr>
        <w:t>Kritički prikaz književnoga djela</w:t>
      </w:r>
    </w:p>
    <w:p w:rsidR="00272E47" w:rsidRPr="005E68B4" w:rsidRDefault="00272E47" w:rsidP="00272E47">
      <w:pPr>
        <w:spacing w:after="0" w:line="240" w:lineRule="auto"/>
        <w:jc w:val="both"/>
        <w:rPr>
          <w:rFonts w:ascii="Times New Roman" w:hAnsi="Times New Roman" w:cs="Times New Roman"/>
          <w:b/>
          <w:color w:val="FF0000"/>
          <w:sz w:val="24"/>
          <w:szCs w:val="24"/>
        </w:rPr>
      </w:pPr>
    </w:p>
    <w:p w:rsidR="00272E47" w:rsidRPr="00935797" w:rsidRDefault="001222ED" w:rsidP="00272E47">
      <w:pPr>
        <w:spacing w:after="0" w:line="240" w:lineRule="auto"/>
        <w:jc w:val="both"/>
        <w:rPr>
          <w:rFonts w:ascii="Times New Roman" w:hAnsi="Times New Roman" w:cs="Times New Roman"/>
          <w:sz w:val="24"/>
          <w:szCs w:val="24"/>
        </w:rPr>
      </w:pPr>
      <w:r w:rsidRPr="00935797">
        <w:rPr>
          <w:rFonts w:ascii="Times New Roman" w:hAnsi="Times New Roman" w:cs="Times New Roman"/>
          <w:b/>
          <w:sz w:val="24"/>
          <w:szCs w:val="24"/>
        </w:rPr>
        <w:t>Su</w:t>
      </w:r>
      <w:r w:rsidR="00272E47" w:rsidRPr="00935797">
        <w:rPr>
          <w:rFonts w:ascii="Times New Roman" w:hAnsi="Times New Roman" w:cs="Times New Roman"/>
          <w:b/>
          <w:sz w:val="24"/>
          <w:szCs w:val="24"/>
        </w:rPr>
        <w:t>odnosne veze</w:t>
      </w:r>
      <w:r w:rsidR="00272E47" w:rsidRPr="00935797">
        <w:rPr>
          <w:rFonts w:ascii="Times New Roman" w:hAnsi="Times New Roman" w:cs="Times New Roman"/>
          <w:sz w:val="24"/>
          <w:szCs w:val="24"/>
        </w:rPr>
        <w:t>:</w:t>
      </w:r>
      <w:r w:rsidR="005E68B4">
        <w:rPr>
          <w:rFonts w:ascii="Times New Roman" w:hAnsi="Times New Roman" w:cs="Times New Roman"/>
          <w:sz w:val="24"/>
          <w:szCs w:val="24"/>
        </w:rPr>
        <w:t xml:space="preserve"> Hrvatski jezik i komunikacija</w:t>
      </w:r>
      <w:r w:rsidR="001366A8">
        <w:rPr>
          <w:rFonts w:ascii="Times New Roman" w:hAnsi="Times New Roman" w:cs="Times New Roman"/>
          <w:sz w:val="24"/>
          <w:szCs w:val="24"/>
        </w:rPr>
        <w:t xml:space="preserve">; </w:t>
      </w:r>
      <w:proofErr w:type="spellStart"/>
      <w:r w:rsidR="001366A8">
        <w:rPr>
          <w:rFonts w:ascii="Times New Roman" w:hAnsi="Times New Roman" w:cs="Times New Roman"/>
          <w:sz w:val="24"/>
          <w:szCs w:val="24"/>
        </w:rPr>
        <w:t>Međupredmetne</w:t>
      </w:r>
      <w:proofErr w:type="spellEnd"/>
      <w:r w:rsidR="001366A8">
        <w:rPr>
          <w:rFonts w:ascii="Times New Roman" w:hAnsi="Times New Roman" w:cs="Times New Roman"/>
          <w:sz w:val="24"/>
          <w:szCs w:val="24"/>
        </w:rPr>
        <w:t xml:space="preserve"> teme: Učiti kako učiti, Građanski odgoj, Osobni i socijalni razvoj</w:t>
      </w:r>
    </w:p>
    <w:p w:rsidR="001222ED" w:rsidRPr="00935797" w:rsidRDefault="00272E47" w:rsidP="00272E47">
      <w:pPr>
        <w:spacing w:after="0" w:line="240" w:lineRule="auto"/>
        <w:jc w:val="both"/>
        <w:rPr>
          <w:rFonts w:ascii="Times New Roman" w:hAnsi="Times New Roman" w:cs="Times New Roman"/>
          <w:sz w:val="24"/>
          <w:szCs w:val="24"/>
        </w:rPr>
      </w:pPr>
      <w:r w:rsidRPr="00935797">
        <w:rPr>
          <w:rFonts w:ascii="Times New Roman" w:hAnsi="Times New Roman" w:cs="Times New Roman"/>
          <w:b/>
          <w:sz w:val="24"/>
          <w:szCs w:val="24"/>
        </w:rPr>
        <w:t>Ishodi učenja</w:t>
      </w:r>
      <w:r w:rsidRPr="00935797">
        <w:rPr>
          <w:rFonts w:ascii="Times New Roman" w:hAnsi="Times New Roman" w:cs="Times New Roman"/>
          <w:sz w:val="24"/>
          <w:szCs w:val="24"/>
        </w:rPr>
        <w:t xml:space="preserve">: </w:t>
      </w:r>
      <w:r w:rsidR="001222ED" w:rsidRPr="00935797">
        <w:rPr>
          <w:rFonts w:ascii="Times New Roman" w:hAnsi="Times New Roman" w:cs="Times New Roman"/>
          <w:sz w:val="24"/>
          <w:szCs w:val="24"/>
        </w:rPr>
        <w:t xml:space="preserve">učenici će izražavati vlastite doživljaje </w:t>
      </w:r>
      <w:proofErr w:type="spellStart"/>
      <w:r w:rsidR="001222ED" w:rsidRPr="00935797">
        <w:rPr>
          <w:rFonts w:ascii="Times New Roman" w:hAnsi="Times New Roman" w:cs="Times New Roman"/>
          <w:sz w:val="24"/>
          <w:szCs w:val="24"/>
        </w:rPr>
        <w:t>knjiž</w:t>
      </w:r>
      <w:proofErr w:type="spellEnd"/>
      <w:r w:rsidR="001222ED" w:rsidRPr="00935797">
        <w:rPr>
          <w:rFonts w:ascii="Times New Roman" w:hAnsi="Times New Roman" w:cs="Times New Roman"/>
          <w:sz w:val="24"/>
          <w:szCs w:val="24"/>
        </w:rPr>
        <w:t xml:space="preserve">. teksta, uočavati obilježja proznoga </w:t>
      </w:r>
      <w:proofErr w:type="spellStart"/>
      <w:r w:rsidR="001222ED" w:rsidRPr="00935797">
        <w:rPr>
          <w:rFonts w:ascii="Times New Roman" w:hAnsi="Times New Roman" w:cs="Times New Roman"/>
          <w:sz w:val="24"/>
          <w:szCs w:val="24"/>
        </w:rPr>
        <w:t>knjiž</w:t>
      </w:r>
      <w:proofErr w:type="spellEnd"/>
      <w:r w:rsidR="001222ED" w:rsidRPr="00935797">
        <w:rPr>
          <w:rFonts w:ascii="Times New Roman" w:hAnsi="Times New Roman" w:cs="Times New Roman"/>
          <w:sz w:val="24"/>
          <w:szCs w:val="24"/>
        </w:rPr>
        <w:t xml:space="preserve">. teksta, </w:t>
      </w:r>
      <w:r w:rsidR="001D4FFC">
        <w:rPr>
          <w:rFonts w:ascii="Times New Roman" w:hAnsi="Times New Roman" w:cs="Times New Roman"/>
          <w:sz w:val="24"/>
          <w:szCs w:val="24"/>
        </w:rPr>
        <w:t xml:space="preserve">čitati tekst, popunjavati tablicu predviđanja, </w:t>
      </w:r>
      <w:r w:rsidR="001222ED" w:rsidRPr="00935797">
        <w:rPr>
          <w:rFonts w:ascii="Times New Roman" w:hAnsi="Times New Roman" w:cs="Times New Roman"/>
          <w:sz w:val="24"/>
          <w:szCs w:val="24"/>
        </w:rPr>
        <w:t xml:space="preserve">prepoznati svevremenske i općeljudske vrijednosti i ideje koje prenosi književni tekst, argumentirano raspravljati o vrijednostima književnoga </w:t>
      </w:r>
      <w:r w:rsidR="00FB1BB7">
        <w:rPr>
          <w:rFonts w:ascii="Times New Roman" w:hAnsi="Times New Roman" w:cs="Times New Roman"/>
          <w:sz w:val="24"/>
          <w:szCs w:val="24"/>
        </w:rPr>
        <w:t xml:space="preserve">teksta, pisati kritički prikaz  </w:t>
      </w:r>
      <w:proofErr w:type="spellStart"/>
      <w:r w:rsidR="00FB1BB7">
        <w:rPr>
          <w:rFonts w:ascii="Times New Roman" w:hAnsi="Times New Roman" w:cs="Times New Roman"/>
          <w:sz w:val="24"/>
          <w:szCs w:val="24"/>
        </w:rPr>
        <w:t>knjiž</w:t>
      </w:r>
      <w:proofErr w:type="spellEnd"/>
      <w:r w:rsidR="00FB1BB7">
        <w:rPr>
          <w:rFonts w:ascii="Times New Roman" w:hAnsi="Times New Roman" w:cs="Times New Roman"/>
          <w:sz w:val="24"/>
          <w:szCs w:val="24"/>
        </w:rPr>
        <w:t>. djela</w:t>
      </w:r>
      <w:r w:rsidR="001D4FFC">
        <w:rPr>
          <w:rFonts w:ascii="Times New Roman" w:hAnsi="Times New Roman" w:cs="Times New Roman"/>
          <w:sz w:val="24"/>
          <w:szCs w:val="24"/>
        </w:rPr>
        <w:t>, vrjednovat će kriti</w:t>
      </w:r>
      <w:r w:rsidR="00FB1BB7">
        <w:rPr>
          <w:rFonts w:ascii="Times New Roman" w:hAnsi="Times New Roman" w:cs="Times New Roman"/>
          <w:sz w:val="24"/>
          <w:szCs w:val="24"/>
        </w:rPr>
        <w:t>čki prikaz</w:t>
      </w:r>
    </w:p>
    <w:p w:rsidR="001222ED" w:rsidRPr="001D4FFC" w:rsidRDefault="00272E47" w:rsidP="00272E47">
      <w:pPr>
        <w:spacing w:after="0" w:line="240" w:lineRule="auto"/>
        <w:jc w:val="both"/>
        <w:rPr>
          <w:rFonts w:ascii="Times New Roman" w:hAnsi="Times New Roman" w:cs="Times New Roman"/>
          <w:b/>
          <w:sz w:val="24"/>
          <w:szCs w:val="24"/>
        </w:rPr>
      </w:pPr>
      <w:r w:rsidRPr="00935797">
        <w:rPr>
          <w:rFonts w:ascii="Times New Roman" w:hAnsi="Times New Roman" w:cs="Times New Roman"/>
          <w:b/>
          <w:sz w:val="24"/>
          <w:szCs w:val="24"/>
        </w:rPr>
        <w:t xml:space="preserve">Literatura za učenike: </w:t>
      </w:r>
      <w:r w:rsidR="001D4FFC" w:rsidRPr="00935797">
        <w:rPr>
          <w:rFonts w:ascii="Times New Roman" w:hAnsi="Times New Roman" w:cs="Times New Roman"/>
          <w:sz w:val="24"/>
          <w:szCs w:val="24"/>
        </w:rPr>
        <w:t>Šimunović,</w:t>
      </w:r>
      <w:r w:rsidR="001D4FFC">
        <w:rPr>
          <w:rFonts w:ascii="Times New Roman" w:hAnsi="Times New Roman" w:cs="Times New Roman"/>
          <w:sz w:val="24"/>
          <w:szCs w:val="24"/>
        </w:rPr>
        <w:t xml:space="preserve"> Dinko. 2005.  </w:t>
      </w:r>
      <w:r w:rsidR="001D4FFC" w:rsidRPr="005E68B4">
        <w:rPr>
          <w:rFonts w:ascii="Times New Roman" w:hAnsi="Times New Roman" w:cs="Times New Roman"/>
          <w:i/>
          <w:sz w:val="24"/>
          <w:szCs w:val="24"/>
        </w:rPr>
        <w:t xml:space="preserve">Duga, Alkar, </w:t>
      </w:r>
      <w:proofErr w:type="spellStart"/>
      <w:r w:rsidR="001D4FFC" w:rsidRPr="005E68B4">
        <w:rPr>
          <w:rFonts w:ascii="Times New Roman" w:hAnsi="Times New Roman" w:cs="Times New Roman"/>
          <w:i/>
          <w:sz w:val="24"/>
          <w:szCs w:val="24"/>
        </w:rPr>
        <w:t>Muljika</w:t>
      </w:r>
      <w:proofErr w:type="spellEnd"/>
      <w:r w:rsidR="001D4FFC">
        <w:rPr>
          <w:rFonts w:ascii="Times New Roman" w:hAnsi="Times New Roman" w:cs="Times New Roman"/>
          <w:sz w:val="24"/>
          <w:szCs w:val="24"/>
        </w:rPr>
        <w:t>. Školska knjiga. Zagreb</w:t>
      </w:r>
      <w:r w:rsidR="001D4FFC">
        <w:rPr>
          <w:rFonts w:ascii="Times New Roman" w:hAnsi="Times New Roman" w:cs="Times New Roman"/>
          <w:b/>
          <w:sz w:val="24"/>
          <w:szCs w:val="24"/>
        </w:rPr>
        <w:t>.</w:t>
      </w:r>
    </w:p>
    <w:p w:rsidR="001222ED" w:rsidRPr="00935797" w:rsidRDefault="00272E47" w:rsidP="001222ED">
      <w:pPr>
        <w:spacing w:after="0" w:line="240" w:lineRule="auto"/>
        <w:jc w:val="both"/>
        <w:rPr>
          <w:rFonts w:ascii="Times New Roman" w:hAnsi="Times New Roman" w:cs="Times New Roman"/>
          <w:b/>
          <w:sz w:val="24"/>
          <w:szCs w:val="24"/>
        </w:rPr>
      </w:pPr>
      <w:r w:rsidRPr="00935797">
        <w:rPr>
          <w:rFonts w:ascii="Times New Roman" w:hAnsi="Times New Roman" w:cs="Times New Roman"/>
          <w:b/>
          <w:sz w:val="24"/>
          <w:szCs w:val="24"/>
        </w:rPr>
        <w:t>Literatura na nastavnike</w:t>
      </w:r>
      <w:r w:rsidR="005E68B4">
        <w:rPr>
          <w:rFonts w:ascii="Times New Roman" w:hAnsi="Times New Roman" w:cs="Times New Roman"/>
          <w:sz w:val="24"/>
          <w:szCs w:val="24"/>
        </w:rPr>
        <w:t xml:space="preserve">: </w:t>
      </w:r>
      <w:r w:rsidR="001222ED" w:rsidRPr="00935797">
        <w:rPr>
          <w:rFonts w:ascii="Times New Roman" w:hAnsi="Times New Roman" w:cs="Times New Roman"/>
          <w:sz w:val="24"/>
          <w:szCs w:val="24"/>
        </w:rPr>
        <w:t>Šimunović,</w:t>
      </w:r>
      <w:r w:rsidR="005E68B4">
        <w:rPr>
          <w:rFonts w:ascii="Times New Roman" w:hAnsi="Times New Roman" w:cs="Times New Roman"/>
          <w:sz w:val="24"/>
          <w:szCs w:val="24"/>
        </w:rPr>
        <w:t xml:space="preserve"> Dinko. 2005.  </w:t>
      </w:r>
      <w:r w:rsidR="005E68B4" w:rsidRPr="005E68B4">
        <w:rPr>
          <w:rFonts w:ascii="Times New Roman" w:hAnsi="Times New Roman" w:cs="Times New Roman"/>
          <w:i/>
          <w:sz w:val="24"/>
          <w:szCs w:val="24"/>
        </w:rPr>
        <w:t xml:space="preserve">Duga, Alkar, </w:t>
      </w:r>
      <w:proofErr w:type="spellStart"/>
      <w:r w:rsidR="005E68B4" w:rsidRPr="005E68B4">
        <w:rPr>
          <w:rFonts w:ascii="Times New Roman" w:hAnsi="Times New Roman" w:cs="Times New Roman"/>
          <w:i/>
          <w:sz w:val="24"/>
          <w:szCs w:val="24"/>
        </w:rPr>
        <w:t>Muljika</w:t>
      </w:r>
      <w:proofErr w:type="spellEnd"/>
      <w:r w:rsidR="005E68B4">
        <w:rPr>
          <w:rFonts w:ascii="Times New Roman" w:hAnsi="Times New Roman" w:cs="Times New Roman"/>
          <w:sz w:val="24"/>
          <w:szCs w:val="24"/>
        </w:rPr>
        <w:t xml:space="preserve">. </w:t>
      </w:r>
      <w:r w:rsidR="001D4FFC">
        <w:rPr>
          <w:rFonts w:ascii="Times New Roman" w:hAnsi="Times New Roman" w:cs="Times New Roman"/>
          <w:sz w:val="24"/>
          <w:szCs w:val="24"/>
        </w:rPr>
        <w:t xml:space="preserve">Školska knjiga. Zagreb; </w:t>
      </w:r>
      <w:r w:rsidR="00935797" w:rsidRPr="00935797">
        <w:rPr>
          <w:rFonts w:ascii="Times New Roman" w:hAnsi="Times New Roman" w:cs="Times New Roman"/>
          <w:sz w:val="24"/>
          <w:szCs w:val="24"/>
        </w:rPr>
        <w:t>Rosandić,</w:t>
      </w:r>
      <w:r w:rsidR="001D4FFC">
        <w:rPr>
          <w:rFonts w:ascii="Times New Roman" w:hAnsi="Times New Roman" w:cs="Times New Roman"/>
          <w:sz w:val="24"/>
          <w:szCs w:val="24"/>
        </w:rPr>
        <w:t xml:space="preserve"> Dragutin. 2005. Metodika književnoga odgoja.</w:t>
      </w:r>
      <w:r w:rsidR="00935797" w:rsidRPr="00935797">
        <w:rPr>
          <w:rFonts w:ascii="Times New Roman" w:hAnsi="Times New Roman" w:cs="Times New Roman"/>
          <w:sz w:val="24"/>
          <w:szCs w:val="24"/>
        </w:rPr>
        <w:t xml:space="preserve"> </w:t>
      </w:r>
      <w:r w:rsidR="001D4FFC">
        <w:rPr>
          <w:rFonts w:ascii="Times New Roman" w:hAnsi="Times New Roman" w:cs="Times New Roman"/>
          <w:sz w:val="24"/>
          <w:szCs w:val="24"/>
        </w:rPr>
        <w:t>Školska knjiga.</w:t>
      </w:r>
      <w:r w:rsidR="00935797" w:rsidRPr="00935797">
        <w:rPr>
          <w:rFonts w:ascii="Times New Roman" w:hAnsi="Times New Roman" w:cs="Times New Roman"/>
          <w:sz w:val="24"/>
          <w:szCs w:val="24"/>
        </w:rPr>
        <w:t xml:space="preserve"> </w:t>
      </w:r>
      <w:r w:rsidR="001D4FFC">
        <w:rPr>
          <w:rFonts w:ascii="Times New Roman" w:hAnsi="Times New Roman" w:cs="Times New Roman"/>
          <w:sz w:val="24"/>
          <w:szCs w:val="24"/>
        </w:rPr>
        <w:t xml:space="preserve">Zagreb; </w:t>
      </w:r>
      <w:r w:rsidR="00935797" w:rsidRPr="00935797">
        <w:rPr>
          <w:rFonts w:ascii="Times New Roman" w:hAnsi="Times New Roman" w:cs="Times New Roman"/>
          <w:sz w:val="24"/>
          <w:szCs w:val="24"/>
        </w:rPr>
        <w:t>Gabelica,</w:t>
      </w:r>
      <w:r w:rsidR="001D4FFC">
        <w:rPr>
          <w:rFonts w:ascii="Times New Roman" w:hAnsi="Times New Roman" w:cs="Times New Roman"/>
          <w:sz w:val="24"/>
          <w:szCs w:val="24"/>
        </w:rPr>
        <w:t xml:space="preserve"> Marina; Težak, Dubravka. 2019. </w:t>
      </w:r>
      <w:r w:rsidR="00935797" w:rsidRPr="00935797">
        <w:rPr>
          <w:rFonts w:ascii="Times New Roman" w:hAnsi="Times New Roman" w:cs="Times New Roman"/>
          <w:sz w:val="24"/>
          <w:szCs w:val="24"/>
        </w:rPr>
        <w:t>Kreativni pristup lektiri</w:t>
      </w:r>
      <w:r w:rsidR="001D4FFC">
        <w:rPr>
          <w:rFonts w:ascii="Times New Roman" w:hAnsi="Times New Roman" w:cs="Times New Roman"/>
          <w:sz w:val="24"/>
          <w:szCs w:val="24"/>
        </w:rPr>
        <w:t xml:space="preserve">. Ljevak. Zagreb.; </w:t>
      </w:r>
      <w:r w:rsidR="00935797" w:rsidRPr="00935797">
        <w:rPr>
          <w:rFonts w:ascii="Times New Roman" w:hAnsi="Times New Roman" w:cs="Times New Roman"/>
          <w:sz w:val="24"/>
          <w:szCs w:val="24"/>
        </w:rPr>
        <w:t xml:space="preserve">Latin, </w:t>
      </w:r>
      <w:r w:rsidR="001D4FFC">
        <w:rPr>
          <w:rFonts w:ascii="Times New Roman" w:hAnsi="Times New Roman" w:cs="Times New Roman"/>
          <w:sz w:val="24"/>
          <w:szCs w:val="24"/>
        </w:rPr>
        <w:t>Sanja i dr. 2021. Voli</w:t>
      </w:r>
      <w:r w:rsidR="00935797" w:rsidRPr="00935797">
        <w:rPr>
          <w:rFonts w:ascii="Times New Roman" w:hAnsi="Times New Roman" w:cs="Times New Roman"/>
          <w:sz w:val="24"/>
          <w:szCs w:val="24"/>
        </w:rPr>
        <w:t xml:space="preserve">m hrvatski i Snaga riječi, priručnik za učitelje uz udžbenik hrvatskoga jezika </w:t>
      </w:r>
      <w:r w:rsidR="001D4FFC">
        <w:rPr>
          <w:rFonts w:ascii="Times New Roman" w:hAnsi="Times New Roman" w:cs="Times New Roman"/>
          <w:sz w:val="24"/>
          <w:szCs w:val="24"/>
        </w:rPr>
        <w:t>u osmome razredu</w:t>
      </w:r>
      <w:r w:rsidR="00544C3E">
        <w:rPr>
          <w:rFonts w:ascii="Times New Roman" w:hAnsi="Times New Roman" w:cs="Times New Roman"/>
          <w:sz w:val="24"/>
          <w:szCs w:val="24"/>
        </w:rPr>
        <w:t xml:space="preserve"> osnovne škole. Školska knjiga.; </w:t>
      </w:r>
      <w:proofErr w:type="spellStart"/>
      <w:r w:rsidR="00544C3E">
        <w:rPr>
          <w:rFonts w:ascii="Times New Roman" w:hAnsi="Times New Roman" w:cs="Times New Roman"/>
          <w:sz w:val="24"/>
          <w:szCs w:val="24"/>
        </w:rPr>
        <w:t>Listeš</w:t>
      </w:r>
      <w:proofErr w:type="spellEnd"/>
      <w:r w:rsidR="00544C3E">
        <w:rPr>
          <w:rFonts w:ascii="Times New Roman" w:hAnsi="Times New Roman" w:cs="Times New Roman"/>
          <w:sz w:val="24"/>
          <w:szCs w:val="24"/>
        </w:rPr>
        <w:t>. Srećko; Grubišić Belina, Linda. 2016. „</w:t>
      </w:r>
      <w:proofErr w:type="spellStart"/>
      <w:r w:rsidR="00544C3E">
        <w:rPr>
          <w:rFonts w:ascii="Times New Roman" w:hAnsi="Times New Roman" w:cs="Times New Roman"/>
          <w:sz w:val="24"/>
          <w:szCs w:val="24"/>
        </w:rPr>
        <w:t>Opisnici</w:t>
      </w:r>
      <w:proofErr w:type="spellEnd"/>
      <w:r w:rsidR="00544C3E">
        <w:rPr>
          <w:rFonts w:ascii="Times New Roman" w:hAnsi="Times New Roman" w:cs="Times New Roman"/>
          <w:sz w:val="24"/>
          <w:szCs w:val="24"/>
        </w:rPr>
        <w:t xml:space="preserve"> za pisano jezično izražavanje“ U </w:t>
      </w:r>
      <w:r w:rsidR="00544C3E" w:rsidRPr="00544C3E">
        <w:rPr>
          <w:rFonts w:ascii="Times New Roman" w:hAnsi="Times New Roman" w:cs="Times New Roman"/>
          <w:i/>
          <w:sz w:val="24"/>
          <w:szCs w:val="24"/>
        </w:rPr>
        <w:t>Kompetencijski pristup nastavi hrvatskoga jezika</w:t>
      </w:r>
      <w:r w:rsidR="00544C3E">
        <w:rPr>
          <w:rFonts w:ascii="Times New Roman" w:hAnsi="Times New Roman" w:cs="Times New Roman"/>
          <w:sz w:val="24"/>
          <w:szCs w:val="24"/>
        </w:rPr>
        <w:t>. Školska knjiga. Zagreb.</w:t>
      </w:r>
    </w:p>
    <w:p w:rsidR="00522A07" w:rsidRPr="00935797" w:rsidRDefault="00272E47" w:rsidP="00522A07">
      <w:pPr>
        <w:jc w:val="both"/>
        <w:rPr>
          <w:rFonts w:ascii="Times New Roman" w:hAnsi="Times New Roman" w:cs="Times New Roman"/>
          <w:bCs/>
          <w:sz w:val="24"/>
          <w:szCs w:val="24"/>
        </w:rPr>
      </w:pPr>
      <w:r w:rsidRPr="00935797">
        <w:rPr>
          <w:rFonts w:ascii="Times New Roman" w:hAnsi="Times New Roman" w:cs="Times New Roman"/>
          <w:b/>
          <w:sz w:val="24"/>
          <w:szCs w:val="24"/>
        </w:rPr>
        <w:t xml:space="preserve">Nastavna sredstva i pomagala: </w:t>
      </w:r>
      <w:r w:rsidRPr="00935797">
        <w:rPr>
          <w:rFonts w:ascii="Times New Roman" w:hAnsi="Times New Roman" w:cs="Times New Roman"/>
          <w:sz w:val="24"/>
          <w:szCs w:val="24"/>
        </w:rPr>
        <w:t xml:space="preserve">živa riječ, </w:t>
      </w:r>
      <w:r w:rsidR="001D4FFC">
        <w:rPr>
          <w:rFonts w:ascii="Times New Roman" w:hAnsi="Times New Roman" w:cs="Times New Roman"/>
          <w:sz w:val="24"/>
          <w:szCs w:val="24"/>
        </w:rPr>
        <w:t xml:space="preserve">djelo za cjelovito čitanje, </w:t>
      </w:r>
      <w:r w:rsidRPr="00935797">
        <w:rPr>
          <w:rFonts w:ascii="Times New Roman" w:hAnsi="Times New Roman" w:cs="Times New Roman"/>
          <w:sz w:val="24"/>
          <w:szCs w:val="24"/>
        </w:rPr>
        <w:t>udžbenik, nastavni listići, računalo i projektor, ploča i bilježnica</w:t>
      </w:r>
      <w:r w:rsidRPr="00935797">
        <w:rPr>
          <w:rFonts w:ascii="Times New Roman" w:hAnsi="Times New Roman" w:cs="Times New Roman"/>
          <w:bCs/>
          <w:sz w:val="24"/>
          <w:szCs w:val="24"/>
        </w:rPr>
        <w:t xml:space="preserve">                           </w:t>
      </w:r>
      <w:r w:rsidR="00522A07" w:rsidRPr="00935797">
        <w:rPr>
          <w:rFonts w:ascii="Times New Roman" w:hAnsi="Times New Roman" w:cs="Times New Roman"/>
          <w:bCs/>
          <w:sz w:val="24"/>
          <w:szCs w:val="24"/>
        </w:rPr>
        <w:t xml:space="preserve">                       </w:t>
      </w:r>
    </w:p>
    <w:tbl>
      <w:tblPr>
        <w:tblStyle w:val="Reetkatablice"/>
        <w:tblpPr w:leftFromText="180" w:rightFromText="180" w:vertAnchor="text" w:horzAnchor="margin" w:tblpY="156"/>
        <w:tblW w:w="9209" w:type="dxa"/>
        <w:tblLook w:val="04A0" w:firstRow="1" w:lastRow="0" w:firstColumn="1" w:lastColumn="0" w:noHBand="0" w:noVBand="1"/>
      </w:tblPr>
      <w:tblGrid>
        <w:gridCol w:w="5925"/>
        <w:gridCol w:w="1674"/>
        <w:gridCol w:w="1610"/>
      </w:tblGrid>
      <w:tr w:rsidR="00B57DD2" w:rsidRPr="00B57DD2" w:rsidTr="00CD54AC">
        <w:trPr>
          <w:trHeight w:val="1305"/>
        </w:trPr>
        <w:tc>
          <w:tcPr>
            <w:tcW w:w="5925" w:type="dxa"/>
            <w:tcBorders>
              <w:top w:val="single" w:sz="4" w:space="0" w:color="auto"/>
              <w:left w:val="single" w:sz="4" w:space="0" w:color="auto"/>
              <w:bottom w:val="single" w:sz="4" w:space="0" w:color="auto"/>
              <w:right w:val="single" w:sz="4" w:space="0" w:color="auto"/>
            </w:tcBorders>
          </w:tcPr>
          <w:p w:rsidR="00522A07" w:rsidRPr="00B57DD2" w:rsidRDefault="00522A07" w:rsidP="00522A07">
            <w:pPr>
              <w:rPr>
                <w:rFonts w:ascii="Times New Roman" w:hAnsi="Times New Roman" w:cs="Times New Roman"/>
                <w:b/>
                <w:bCs/>
                <w:sz w:val="24"/>
                <w:szCs w:val="24"/>
              </w:rPr>
            </w:pPr>
            <w:r w:rsidRPr="00B57DD2">
              <w:rPr>
                <w:rFonts w:ascii="Times New Roman" w:hAnsi="Times New Roman" w:cs="Times New Roman"/>
                <w:b/>
                <w:bCs/>
                <w:sz w:val="24"/>
                <w:szCs w:val="24"/>
              </w:rPr>
              <w:t>Faze nastavnoga sata/sati, trajanje i nastavni sadržaji</w:t>
            </w:r>
          </w:p>
        </w:tc>
        <w:tc>
          <w:tcPr>
            <w:tcW w:w="1674" w:type="dxa"/>
            <w:tcBorders>
              <w:top w:val="single" w:sz="4" w:space="0" w:color="auto"/>
              <w:left w:val="single" w:sz="4" w:space="0" w:color="auto"/>
              <w:bottom w:val="single" w:sz="4" w:space="0" w:color="auto"/>
              <w:right w:val="single" w:sz="4" w:space="0" w:color="auto"/>
            </w:tcBorders>
          </w:tcPr>
          <w:p w:rsidR="00522A07" w:rsidRPr="00B57DD2" w:rsidRDefault="00522A07" w:rsidP="00522A07">
            <w:pPr>
              <w:rPr>
                <w:rFonts w:ascii="Times New Roman" w:hAnsi="Times New Roman" w:cs="Times New Roman"/>
                <w:b/>
                <w:bCs/>
                <w:sz w:val="24"/>
                <w:szCs w:val="24"/>
              </w:rPr>
            </w:pPr>
            <w:r w:rsidRPr="00B57DD2">
              <w:rPr>
                <w:rFonts w:ascii="Times New Roman" w:hAnsi="Times New Roman" w:cs="Times New Roman"/>
                <w:b/>
                <w:bCs/>
                <w:sz w:val="24"/>
                <w:szCs w:val="24"/>
              </w:rPr>
              <w:t>Aktivnosti učenika</w:t>
            </w:r>
          </w:p>
        </w:tc>
        <w:tc>
          <w:tcPr>
            <w:tcW w:w="1610" w:type="dxa"/>
            <w:tcBorders>
              <w:top w:val="single" w:sz="4" w:space="0" w:color="auto"/>
              <w:left w:val="single" w:sz="4" w:space="0" w:color="auto"/>
              <w:bottom w:val="single" w:sz="4" w:space="0" w:color="auto"/>
              <w:right w:val="single" w:sz="4" w:space="0" w:color="auto"/>
            </w:tcBorders>
          </w:tcPr>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b/>
                <w:sz w:val="24"/>
                <w:szCs w:val="24"/>
              </w:rPr>
              <w:t>Nastavni oblici, metode i metodički postupci</w:t>
            </w:r>
          </w:p>
        </w:tc>
      </w:tr>
      <w:tr w:rsidR="00B57DD2" w:rsidRPr="00B57DD2" w:rsidTr="00CD54AC">
        <w:trPr>
          <w:trHeight w:val="270"/>
        </w:trPr>
        <w:tc>
          <w:tcPr>
            <w:tcW w:w="5925" w:type="dxa"/>
            <w:tcBorders>
              <w:top w:val="single" w:sz="4" w:space="0" w:color="auto"/>
              <w:left w:val="single" w:sz="4" w:space="0" w:color="auto"/>
              <w:bottom w:val="single" w:sz="4" w:space="0" w:color="auto"/>
              <w:right w:val="single" w:sz="4" w:space="0" w:color="auto"/>
            </w:tcBorders>
          </w:tcPr>
          <w:p w:rsidR="00FB1BB7" w:rsidRDefault="00FB1BB7" w:rsidP="00FB1BB7">
            <w:pPr>
              <w:rPr>
                <w:rFonts w:ascii="Times New Roman" w:hAnsi="Times New Roman" w:cs="Times New Roman"/>
                <w:b/>
                <w:sz w:val="24"/>
                <w:szCs w:val="24"/>
              </w:rPr>
            </w:pPr>
            <w:r>
              <w:rPr>
                <w:rFonts w:ascii="Times New Roman" w:hAnsi="Times New Roman" w:cs="Times New Roman"/>
                <w:b/>
                <w:sz w:val="24"/>
                <w:szCs w:val="24"/>
              </w:rPr>
              <w:t>1.sat</w:t>
            </w:r>
          </w:p>
          <w:p w:rsidR="00522A07" w:rsidRPr="00FB1BB7" w:rsidRDefault="00522A07" w:rsidP="00FB1BB7">
            <w:pPr>
              <w:rPr>
                <w:rFonts w:ascii="Times New Roman" w:hAnsi="Times New Roman" w:cs="Times New Roman"/>
                <w:b/>
                <w:sz w:val="24"/>
                <w:szCs w:val="24"/>
              </w:rPr>
            </w:pPr>
            <w:r w:rsidRPr="00FB1BB7">
              <w:rPr>
                <w:rFonts w:ascii="Times New Roman" w:hAnsi="Times New Roman" w:cs="Times New Roman"/>
                <w:b/>
                <w:sz w:val="24"/>
                <w:szCs w:val="24"/>
              </w:rPr>
              <w:t>D. Šimunović, Alkar – uvodni sat djela za cjelovito čitanje</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Uvodni dio sata:</w:t>
            </w:r>
          </w:p>
          <w:p w:rsidR="001D4FFC" w:rsidRPr="00B57DD2" w:rsidRDefault="001D4FFC" w:rsidP="00522A07">
            <w:pPr>
              <w:rPr>
                <w:rFonts w:ascii="Times New Roman" w:hAnsi="Times New Roman" w:cs="Times New Roman"/>
                <w:b/>
                <w:sz w:val="24"/>
                <w:szCs w:val="24"/>
              </w:rPr>
            </w:pPr>
            <w:r w:rsidRPr="00B57DD2">
              <w:rPr>
                <w:rFonts w:ascii="Times New Roman" w:hAnsi="Times New Roman" w:cs="Times New Roman"/>
                <w:b/>
                <w:sz w:val="24"/>
                <w:szCs w:val="24"/>
              </w:rPr>
              <w:t>1.Doživljajno-spoznajna motivacija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Učitelj/-</w:t>
            </w:r>
            <w:proofErr w:type="spellStart"/>
            <w:r w:rsidRPr="00B57DD2">
              <w:rPr>
                <w:rFonts w:ascii="Times New Roman" w:hAnsi="Times New Roman" w:cs="Times New Roman"/>
                <w:sz w:val="24"/>
                <w:szCs w:val="24"/>
              </w:rPr>
              <w:t>ica</w:t>
            </w:r>
            <w:proofErr w:type="spellEnd"/>
            <w:r w:rsidRPr="00B57DD2">
              <w:rPr>
                <w:rFonts w:ascii="Times New Roman" w:hAnsi="Times New Roman" w:cs="Times New Roman"/>
                <w:sz w:val="24"/>
                <w:szCs w:val="24"/>
              </w:rPr>
              <w:t xml:space="preserve"> razgovar</w:t>
            </w:r>
            <w:r w:rsidR="00FB1BB7">
              <w:rPr>
                <w:rFonts w:ascii="Times New Roman" w:hAnsi="Times New Roman" w:cs="Times New Roman"/>
                <w:sz w:val="24"/>
                <w:szCs w:val="24"/>
              </w:rPr>
              <w:t xml:space="preserve">a  s učenicima o osobinama </w:t>
            </w:r>
            <w:r w:rsidRPr="00B57DD2">
              <w:rPr>
                <w:rFonts w:ascii="Times New Roman" w:hAnsi="Times New Roman" w:cs="Times New Roman"/>
                <w:sz w:val="24"/>
                <w:szCs w:val="24"/>
              </w:rPr>
              <w:t xml:space="preserve"> zamišljenog junaka, o tradiciji i hrvatskoj kulturnoj baštini. Učitelj pita učenike mogu li navesti primjer nekog povijesnog junaka poznatog po svom viteštvu. Pitat ćemo ih mogu li povezati motive tradicija, konji, viteštvo, Čudotvorna Gospa zajedničkim pojmom. </w:t>
            </w:r>
          </w:p>
          <w:p w:rsidR="00522A07" w:rsidRPr="00B57DD2" w:rsidRDefault="001D4FFC" w:rsidP="00522A07">
            <w:pPr>
              <w:rPr>
                <w:rFonts w:ascii="Times New Roman" w:hAnsi="Times New Roman" w:cs="Times New Roman"/>
                <w:b/>
                <w:sz w:val="24"/>
                <w:szCs w:val="24"/>
              </w:rPr>
            </w:pPr>
            <w:r w:rsidRPr="00B57DD2">
              <w:rPr>
                <w:rFonts w:ascii="Times New Roman" w:hAnsi="Times New Roman" w:cs="Times New Roman"/>
                <w:b/>
                <w:sz w:val="24"/>
                <w:szCs w:val="24"/>
              </w:rPr>
              <w:t>2.</w:t>
            </w:r>
            <w:r w:rsidR="00522A07" w:rsidRPr="00B57DD2">
              <w:rPr>
                <w:rFonts w:ascii="Times New Roman" w:hAnsi="Times New Roman" w:cs="Times New Roman"/>
                <w:b/>
                <w:sz w:val="24"/>
                <w:szCs w:val="24"/>
              </w:rPr>
              <w:t xml:space="preserve">Najava teksta i lokalizacija,  upute za rad. </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lastRenderedPageBreak/>
              <w:t>- učitelj najavljuje čitanje teksta i objašnjava postupak čitanja s predviđanjem</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Glavni dio sata: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Učenicima dijelim tablicu predviđanja u koju trebaju napisati svoje odgovore prema postavljenim pitanjima. </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Tablica predviđanja: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Što znam</w:t>
            </w:r>
            <w:r w:rsidR="00B61A8A">
              <w:rPr>
                <w:rFonts w:ascii="Times New Roman" w:hAnsi="Times New Roman" w:cs="Times New Roman"/>
                <w:sz w:val="24"/>
                <w:szCs w:val="24"/>
              </w:rPr>
              <w:t xml:space="preserve">?       </w:t>
            </w:r>
            <w:r w:rsidRPr="00B57DD2">
              <w:rPr>
                <w:rFonts w:ascii="Times New Roman" w:hAnsi="Times New Roman" w:cs="Times New Roman"/>
                <w:sz w:val="24"/>
                <w:szCs w:val="24"/>
              </w:rPr>
              <w:t>Što želim znati</w:t>
            </w:r>
            <w:r w:rsidR="00B61A8A">
              <w:rPr>
                <w:rFonts w:ascii="Times New Roman" w:hAnsi="Times New Roman" w:cs="Times New Roman"/>
                <w:sz w:val="24"/>
                <w:szCs w:val="24"/>
              </w:rPr>
              <w:t>?</w:t>
            </w:r>
            <w:r w:rsidRPr="00B57DD2">
              <w:rPr>
                <w:rFonts w:ascii="Times New Roman" w:hAnsi="Times New Roman" w:cs="Times New Roman"/>
                <w:sz w:val="24"/>
                <w:szCs w:val="24"/>
              </w:rPr>
              <w:t xml:space="preserve">    Kako ću se informirati</w:t>
            </w:r>
            <w:r w:rsidR="00B61A8A">
              <w:rPr>
                <w:rFonts w:ascii="Times New Roman" w:hAnsi="Times New Roman" w:cs="Times New Roman"/>
                <w:sz w:val="24"/>
                <w:szCs w:val="24"/>
              </w:rPr>
              <w:t>?</w:t>
            </w:r>
          </w:p>
          <w:p w:rsidR="00522A07" w:rsidRPr="00B57DD2" w:rsidRDefault="00522A07" w:rsidP="00B61A8A">
            <w:pPr>
              <w:rPr>
                <w:rFonts w:ascii="Times New Roman" w:hAnsi="Times New Roman" w:cs="Times New Roman"/>
                <w:sz w:val="24"/>
                <w:szCs w:val="24"/>
              </w:rPr>
            </w:pPr>
            <w:r w:rsidRPr="00B57DD2">
              <w:rPr>
                <w:rFonts w:ascii="Times New Roman" w:hAnsi="Times New Roman" w:cs="Times New Roman"/>
                <w:sz w:val="24"/>
                <w:szCs w:val="24"/>
              </w:rPr>
              <w:t>Što znam</w:t>
            </w:r>
            <w:r w:rsidR="00B61A8A">
              <w:rPr>
                <w:rFonts w:ascii="Times New Roman" w:hAnsi="Times New Roman" w:cs="Times New Roman"/>
                <w:sz w:val="24"/>
                <w:szCs w:val="24"/>
              </w:rPr>
              <w:t>?       Što želim znati?</w:t>
            </w:r>
            <w:r w:rsidRPr="00B57DD2">
              <w:rPr>
                <w:rFonts w:ascii="Times New Roman" w:hAnsi="Times New Roman" w:cs="Times New Roman"/>
                <w:sz w:val="24"/>
                <w:szCs w:val="24"/>
              </w:rPr>
              <w:t xml:space="preserve">  Što mislim da će se </w:t>
            </w:r>
          </w:p>
          <w:p w:rsidR="00522A07" w:rsidRPr="00B57DD2" w:rsidRDefault="00522A07" w:rsidP="00B61A8A">
            <w:pPr>
              <w:rPr>
                <w:rFonts w:ascii="Times New Roman" w:hAnsi="Times New Roman" w:cs="Times New Roman"/>
                <w:sz w:val="24"/>
                <w:szCs w:val="24"/>
              </w:rPr>
            </w:pPr>
            <w:r w:rsidRPr="00B57DD2">
              <w:rPr>
                <w:rFonts w:ascii="Times New Roman" w:hAnsi="Times New Roman" w:cs="Times New Roman"/>
                <w:sz w:val="24"/>
                <w:szCs w:val="24"/>
              </w:rPr>
              <w:t xml:space="preserve">                                                    </w:t>
            </w:r>
            <w:r w:rsidR="00B61A8A">
              <w:rPr>
                <w:rFonts w:ascii="Times New Roman" w:hAnsi="Times New Roman" w:cs="Times New Roman"/>
                <w:sz w:val="24"/>
                <w:szCs w:val="24"/>
              </w:rPr>
              <w:t>d</w:t>
            </w:r>
            <w:r w:rsidRPr="00B57DD2">
              <w:rPr>
                <w:rFonts w:ascii="Times New Roman" w:hAnsi="Times New Roman" w:cs="Times New Roman"/>
                <w:sz w:val="24"/>
                <w:szCs w:val="24"/>
              </w:rPr>
              <w:t>ogoditi</w:t>
            </w:r>
            <w:r w:rsidR="00B61A8A">
              <w:rPr>
                <w:rFonts w:ascii="Times New Roman" w:hAnsi="Times New Roman" w:cs="Times New Roman"/>
                <w:sz w:val="24"/>
                <w:szCs w:val="24"/>
              </w:rPr>
              <w:t>?</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Učenici ispunjavaju tablicu predviđanja prije čitanja ulomka, a zatim još jednom nakon čitanja ulomka.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Čitanje  ulomka</w:t>
            </w:r>
            <w:r w:rsidRPr="00B57DD2">
              <w:rPr>
                <w:rFonts w:ascii="Times New Roman" w:hAnsi="Times New Roman" w:cs="Times New Roman"/>
                <w:i/>
                <w:sz w:val="24"/>
                <w:szCs w:val="24"/>
              </w:rPr>
              <w:t xml:space="preserve"> </w:t>
            </w:r>
            <w:r w:rsidR="00525069">
              <w:rPr>
                <w:rFonts w:ascii="Times New Roman" w:hAnsi="Times New Roman" w:cs="Times New Roman"/>
                <w:sz w:val="24"/>
                <w:szCs w:val="24"/>
              </w:rPr>
              <w:t>(str. 19</w:t>
            </w:r>
            <w:r w:rsidRPr="00B57DD2">
              <w:rPr>
                <w:rFonts w:ascii="Times New Roman" w:hAnsi="Times New Roman" w:cs="Times New Roman"/>
                <w:sz w:val="24"/>
                <w:szCs w:val="24"/>
              </w:rPr>
              <w:t>.). Razgovor o ulomku.</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Završni dio sata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Razgovor o pojmu ljubavi, vrstama ljubavi, odabiru voljene osobe, </w:t>
            </w:r>
            <w:r w:rsidR="00FB1BB7">
              <w:rPr>
                <w:rFonts w:ascii="Times New Roman" w:hAnsi="Times New Roman" w:cs="Times New Roman"/>
                <w:sz w:val="24"/>
                <w:szCs w:val="24"/>
              </w:rPr>
              <w:t>položaju</w:t>
            </w:r>
            <w:r w:rsidR="00525069">
              <w:rPr>
                <w:rFonts w:ascii="Times New Roman" w:hAnsi="Times New Roman" w:cs="Times New Roman"/>
                <w:sz w:val="24"/>
                <w:szCs w:val="24"/>
              </w:rPr>
              <w:t xml:space="preserve"> žena u društvu </w:t>
            </w:r>
            <w:r w:rsidRPr="00B57DD2">
              <w:rPr>
                <w:rFonts w:ascii="Times New Roman" w:hAnsi="Times New Roman" w:cs="Times New Roman"/>
                <w:sz w:val="24"/>
                <w:szCs w:val="24"/>
              </w:rPr>
              <w:t>nekad i danas, dogovorenim brakovima, nesretnim ljubavima i sl. Postoje li neke predrasude kada je u pitanju ljubav?</w:t>
            </w:r>
          </w:p>
          <w:p w:rsidR="00522A07"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Upućujem učenike u tematiku djela. Učenici imaju zadatak pročitati </w:t>
            </w:r>
            <w:r w:rsidR="00FB1BB7">
              <w:rPr>
                <w:rFonts w:ascii="Times New Roman" w:hAnsi="Times New Roman" w:cs="Times New Roman"/>
                <w:sz w:val="24"/>
                <w:szCs w:val="24"/>
              </w:rPr>
              <w:t>cjelovito djelo.</w:t>
            </w:r>
            <w:r w:rsidRPr="00B57DD2">
              <w:rPr>
                <w:rFonts w:ascii="Times New Roman" w:hAnsi="Times New Roman" w:cs="Times New Roman"/>
                <w:sz w:val="24"/>
                <w:szCs w:val="24"/>
              </w:rPr>
              <w:t xml:space="preserve">  Dogovaramo vrijeme čitanja i sat obradbe djela za cjelovito čitanje. </w:t>
            </w:r>
          </w:p>
          <w:p w:rsidR="00FB1BB7" w:rsidRPr="00FB1BB7" w:rsidRDefault="00FB1BB7" w:rsidP="00522A07">
            <w:pPr>
              <w:rPr>
                <w:rFonts w:ascii="Times New Roman" w:hAnsi="Times New Roman" w:cs="Times New Roman"/>
                <w:b/>
                <w:sz w:val="24"/>
                <w:szCs w:val="24"/>
              </w:rPr>
            </w:pPr>
            <w:r w:rsidRPr="00FB1BB7">
              <w:rPr>
                <w:rFonts w:ascii="Times New Roman" w:hAnsi="Times New Roman" w:cs="Times New Roman"/>
                <w:b/>
                <w:sz w:val="24"/>
                <w:szCs w:val="24"/>
              </w:rPr>
              <w:t>2. i 3. sat</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D. Šimunović, Alkar – obradba djela za cjelovito čitanje /</w:t>
            </w:r>
            <w:proofErr w:type="spellStart"/>
            <w:r w:rsidRPr="00B57DD2">
              <w:rPr>
                <w:rFonts w:ascii="Times New Roman" w:hAnsi="Times New Roman" w:cs="Times New Roman"/>
                <w:b/>
                <w:sz w:val="24"/>
                <w:szCs w:val="24"/>
              </w:rPr>
              <w:t>dvosat</w:t>
            </w:r>
            <w:proofErr w:type="spellEnd"/>
            <w:r w:rsidRPr="00B57DD2">
              <w:rPr>
                <w:rFonts w:ascii="Times New Roman" w:hAnsi="Times New Roman" w:cs="Times New Roman"/>
                <w:b/>
                <w:sz w:val="24"/>
                <w:szCs w:val="24"/>
              </w:rPr>
              <w:t>/</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Uvodni dio sata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Učitelj/-</w:t>
            </w:r>
            <w:proofErr w:type="spellStart"/>
            <w:r w:rsidRPr="00B57DD2">
              <w:rPr>
                <w:rFonts w:ascii="Times New Roman" w:hAnsi="Times New Roman" w:cs="Times New Roman"/>
                <w:sz w:val="24"/>
                <w:szCs w:val="24"/>
              </w:rPr>
              <w:t>ica</w:t>
            </w:r>
            <w:proofErr w:type="spellEnd"/>
            <w:r w:rsidRPr="00B57DD2">
              <w:rPr>
                <w:rFonts w:ascii="Times New Roman" w:hAnsi="Times New Roman" w:cs="Times New Roman"/>
                <w:sz w:val="24"/>
                <w:szCs w:val="24"/>
              </w:rPr>
              <w:t xml:space="preserve"> provjerava jesu li očekivanja učenika ispunjena nakon čitanja cjelovitog djela  Učenici iznose svoje dojmove o pročitanom djelu, obrazlažu što im se svidjelo, što im se nije svidjelo. Raščlanjujemo osnovna obilježja djela. Potom slijedi rad u skupinama. </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Glavni dio sata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Učenici se podijele u skupine,  4-5 učenika u svakoj skupini. Svaka skupina dobije zadatke koji se nalaze na nastavnom listiću. Učenici rade u skupini 30 min. Nakon </w:t>
            </w:r>
            <w:r w:rsidRPr="00B57DD2">
              <w:rPr>
                <w:rFonts w:ascii="Times New Roman" w:hAnsi="Times New Roman" w:cs="Times New Roman"/>
                <w:sz w:val="24"/>
                <w:szCs w:val="24"/>
              </w:rPr>
              <w:lastRenderedPageBreak/>
              <w:t xml:space="preserve">što učenici završe sa zadatcima po skupinama slijedi izlaganje. Sve skupine </w:t>
            </w:r>
            <w:r w:rsidR="00525069">
              <w:rPr>
                <w:rFonts w:ascii="Times New Roman" w:hAnsi="Times New Roman" w:cs="Times New Roman"/>
                <w:sz w:val="24"/>
                <w:szCs w:val="24"/>
              </w:rPr>
              <w:t>imaju različite zadatke.</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Završni dio sata</w:t>
            </w:r>
          </w:p>
          <w:p w:rsidR="00522A07"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Skupine izlažu svoje uratke prema dogovoru i složenosti zadataka. Ostali učenici prate izlaganje skupine, nakon izlaganja i predstavljanja rezultata, postavljaju pitanja i međusobno komentiraju zadatke i javni nastup skupine. </w:t>
            </w:r>
            <w:r w:rsidR="00525069">
              <w:rPr>
                <w:rFonts w:ascii="Times New Roman" w:hAnsi="Times New Roman" w:cs="Times New Roman"/>
                <w:sz w:val="24"/>
                <w:szCs w:val="24"/>
              </w:rPr>
              <w:t xml:space="preserve">Vrjednuju </w:t>
            </w:r>
            <w:r w:rsidRPr="00B57DD2">
              <w:rPr>
                <w:rFonts w:ascii="Times New Roman" w:hAnsi="Times New Roman" w:cs="Times New Roman"/>
                <w:sz w:val="24"/>
                <w:szCs w:val="24"/>
              </w:rPr>
              <w:t xml:space="preserve">rad skupina. </w:t>
            </w:r>
          </w:p>
          <w:p w:rsidR="00525069" w:rsidRDefault="00525069" w:rsidP="00522A07">
            <w:pPr>
              <w:rPr>
                <w:rFonts w:ascii="Times New Roman" w:hAnsi="Times New Roman" w:cs="Times New Roman"/>
                <w:sz w:val="24"/>
                <w:szCs w:val="24"/>
              </w:rPr>
            </w:pPr>
          </w:p>
          <w:p w:rsidR="00525069" w:rsidRPr="00FB1BB7" w:rsidRDefault="00FB1BB7" w:rsidP="00522A07">
            <w:pPr>
              <w:rPr>
                <w:rFonts w:ascii="Times New Roman" w:hAnsi="Times New Roman" w:cs="Times New Roman"/>
                <w:b/>
                <w:sz w:val="24"/>
                <w:szCs w:val="24"/>
              </w:rPr>
            </w:pPr>
            <w:r w:rsidRPr="00FB1BB7">
              <w:rPr>
                <w:rFonts w:ascii="Times New Roman" w:hAnsi="Times New Roman" w:cs="Times New Roman"/>
                <w:b/>
                <w:sz w:val="24"/>
                <w:szCs w:val="24"/>
              </w:rPr>
              <w:t>4. i 5. sat</w:t>
            </w:r>
          </w:p>
          <w:p w:rsidR="00522A07" w:rsidRPr="00B57DD2" w:rsidRDefault="00522A07" w:rsidP="00522A07">
            <w:pPr>
              <w:rPr>
                <w:rFonts w:ascii="Times New Roman" w:hAnsi="Times New Roman" w:cs="Times New Roman"/>
                <w:b/>
                <w:sz w:val="24"/>
                <w:szCs w:val="24"/>
              </w:rPr>
            </w:pPr>
            <w:r w:rsidRPr="00B57DD2">
              <w:rPr>
                <w:rFonts w:ascii="Times New Roman" w:hAnsi="Times New Roman" w:cs="Times New Roman"/>
                <w:b/>
                <w:sz w:val="24"/>
                <w:szCs w:val="24"/>
              </w:rPr>
              <w:t xml:space="preserve">Pisanje </w:t>
            </w:r>
            <w:r w:rsidR="00525069">
              <w:rPr>
                <w:rFonts w:ascii="Times New Roman" w:hAnsi="Times New Roman" w:cs="Times New Roman"/>
                <w:b/>
                <w:sz w:val="24"/>
                <w:szCs w:val="24"/>
              </w:rPr>
              <w:t xml:space="preserve">kritičkoga prikaza </w:t>
            </w:r>
            <w:r w:rsidRPr="00B57DD2">
              <w:rPr>
                <w:rFonts w:ascii="Times New Roman" w:hAnsi="Times New Roman" w:cs="Times New Roman"/>
                <w:b/>
                <w:sz w:val="24"/>
                <w:szCs w:val="24"/>
              </w:rPr>
              <w:t>književno</w:t>
            </w:r>
            <w:r w:rsidR="00525069">
              <w:rPr>
                <w:rFonts w:ascii="Times New Roman" w:hAnsi="Times New Roman" w:cs="Times New Roman"/>
                <w:b/>
                <w:sz w:val="24"/>
                <w:szCs w:val="24"/>
              </w:rPr>
              <w:t>ga djela</w:t>
            </w:r>
            <w:r w:rsidRPr="00B57DD2">
              <w:rPr>
                <w:rFonts w:ascii="Times New Roman" w:hAnsi="Times New Roman" w:cs="Times New Roman"/>
                <w:b/>
                <w:sz w:val="24"/>
                <w:szCs w:val="24"/>
              </w:rPr>
              <w:t xml:space="preserve"> /</w:t>
            </w:r>
            <w:proofErr w:type="spellStart"/>
            <w:r w:rsidRPr="00B57DD2">
              <w:rPr>
                <w:rFonts w:ascii="Times New Roman" w:hAnsi="Times New Roman" w:cs="Times New Roman"/>
                <w:b/>
                <w:sz w:val="24"/>
                <w:szCs w:val="24"/>
              </w:rPr>
              <w:t>dvosat</w:t>
            </w:r>
            <w:proofErr w:type="spellEnd"/>
            <w:r w:rsidRPr="00B57DD2">
              <w:rPr>
                <w:rFonts w:ascii="Times New Roman" w:hAnsi="Times New Roman" w:cs="Times New Roman"/>
                <w:b/>
                <w:sz w:val="24"/>
                <w:szCs w:val="24"/>
              </w:rPr>
              <w:t>/</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1.Priprava</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Učenici se prisjećaju obilježja osvrta i kritičkog</w:t>
            </w:r>
            <w:r w:rsidR="00525069">
              <w:rPr>
                <w:rFonts w:ascii="Times New Roman" w:hAnsi="Times New Roman" w:cs="Times New Roman"/>
                <w:sz w:val="24"/>
                <w:szCs w:val="24"/>
              </w:rPr>
              <w:t>a</w:t>
            </w:r>
            <w:r w:rsidRPr="00B57DD2">
              <w:rPr>
                <w:rFonts w:ascii="Times New Roman" w:hAnsi="Times New Roman" w:cs="Times New Roman"/>
                <w:sz w:val="24"/>
                <w:szCs w:val="24"/>
              </w:rPr>
              <w:t xml:space="preserve"> prikaza. </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2. Pisanje</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Učenici, prema zadanim smjernicama,  pišu kritički prikaz </w:t>
            </w:r>
            <w:proofErr w:type="spellStart"/>
            <w:r w:rsidRPr="00B57DD2">
              <w:rPr>
                <w:rFonts w:ascii="Times New Roman" w:hAnsi="Times New Roman" w:cs="Times New Roman"/>
                <w:sz w:val="24"/>
                <w:szCs w:val="24"/>
              </w:rPr>
              <w:t>Šimunovićeve</w:t>
            </w:r>
            <w:proofErr w:type="spellEnd"/>
            <w:r w:rsidRPr="00B57DD2">
              <w:rPr>
                <w:rFonts w:ascii="Times New Roman" w:hAnsi="Times New Roman" w:cs="Times New Roman"/>
                <w:sz w:val="24"/>
                <w:szCs w:val="24"/>
              </w:rPr>
              <w:t xml:space="preserve"> pripovijetke </w:t>
            </w:r>
            <w:r w:rsidRPr="00B57DD2">
              <w:rPr>
                <w:rFonts w:ascii="Times New Roman" w:hAnsi="Times New Roman" w:cs="Times New Roman"/>
                <w:i/>
                <w:sz w:val="24"/>
                <w:szCs w:val="24"/>
              </w:rPr>
              <w:t>Alkar</w:t>
            </w:r>
            <w:r w:rsidRPr="00B57DD2">
              <w:rPr>
                <w:rFonts w:ascii="Times New Roman" w:hAnsi="Times New Roman" w:cs="Times New Roman"/>
                <w:sz w:val="24"/>
                <w:szCs w:val="24"/>
              </w:rPr>
              <w:t>.  Čitaju svoje uratke, komentiraju i vrjednuju.</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3. Zaključak</w:t>
            </w: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Učitelj i učenici vrjednuju uspješnost zadanih aktivnosti.</w:t>
            </w:r>
          </w:p>
          <w:p w:rsidR="00522A07" w:rsidRPr="00B57DD2" w:rsidRDefault="00522A07" w:rsidP="00CF270E">
            <w:pPr>
              <w:rPr>
                <w:rFonts w:ascii="Times New Roman" w:hAnsi="Times New Roman" w:cs="Times New Roman"/>
                <w:sz w:val="24"/>
                <w:szCs w:val="24"/>
              </w:rPr>
            </w:pPr>
            <w:r w:rsidRPr="00B57DD2">
              <w:rPr>
                <w:rFonts w:ascii="Times New Roman" w:hAnsi="Times New Roman" w:cs="Times New Roman"/>
                <w:sz w:val="24"/>
                <w:szCs w:val="24"/>
              </w:rPr>
              <w:t xml:space="preserve">Sažimanje stečenih znanja. </w:t>
            </w:r>
          </w:p>
        </w:tc>
        <w:tc>
          <w:tcPr>
            <w:tcW w:w="1674" w:type="dxa"/>
            <w:tcBorders>
              <w:top w:val="single" w:sz="4" w:space="0" w:color="auto"/>
              <w:left w:val="single" w:sz="4" w:space="0" w:color="auto"/>
              <w:bottom w:val="single" w:sz="4" w:space="0" w:color="auto"/>
              <w:right w:val="single" w:sz="4" w:space="0" w:color="auto"/>
            </w:tcBorders>
          </w:tcPr>
          <w:p w:rsidR="00522A07" w:rsidRPr="00B57DD2" w:rsidRDefault="00522A0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p>
          <w:p w:rsidR="00525069" w:rsidRPr="00B57DD2" w:rsidRDefault="00525069"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učenici razmišljaju razgovaraju</w:t>
            </w:r>
          </w:p>
          <w:p w:rsidR="00522A07" w:rsidRPr="00B57DD2" w:rsidRDefault="00522A0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p>
          <w:p w:rsidR="004728FC" w:rsidRPr="00B57DD2" w:rsidRDefault="004728FC" w:rsidP="00522A07">
            <w:pPr>
              <w:rPr>
                <w:rFonts w:ascii="Times New Roman" w:hAnsi="Times New Roman" w:cs="Times New Roman"/>
                <w:sz w:val="24"/>
                <w:szCs w:val="24"/>
              </w:rPr>
            </w:pPr>
          </w:p>
          <w:p w:rsidR="00522A07" w:rsidRDefault="00FB1BB7" w:rsidP="00522A07">
            <w:pPr>
              <w:rPr>
                <w:rFonts w:ascii="Times New Roman" w:hAnsi="Times New Roman" w:cs="Times New Roman"/>
                <w:sz w:val="24"/>
                <w:szCs w:val="24"/>
              </w:rPr>
            </w:pPr>
            <w:r>
              <w:rPr>
                <w:rFonts w:ascii="Times New Roman" w:hAnsi="Times New Roman" w:cs="Times New Roman"/>
                <w:sz w:val="24"/>
                <w:szCs w:val="24"/>
              </w:rPr>
              <w:t>Slušaju, razmišljaju</w:t>
            </w:r>
          </w:p>
          <w:p w:rsidR="00525069" w:rsidRDefault="00525069" w:rsidP="00522A07">
            <w:pPr>
              <w:rPr>
                <w:rFonts w:ascii="Times New Roman" w:hAnsi="Times New Roman" w:cs="Times New Roman"/>
                <w:sz w:val="24"/>
                <w:szCs w:val="24"/>
              </w:rPr>
            </w:pPr>
          </w:p>
          <w:p w:rsidR="00FB1BB7" w:rsidRDefault="00FB1BB7" w:rsidP="00522A07">
            <w:pPr>
              <w:rPr>
                <w:rFonts w:ascii="Times New Roman" w:hAnsi="Times New Roman" w:cs="Times New Roman"/>
                <w:sz w:val="24"/>
                <w:szCs w:val="24"/>
              </w:rPr>
            </w:pPr>
          </w:p>
          <w:p w:rsidR="00FB1BB7" w:rsidRPr="00B57DD2" w:rsidRDefault="00FB1BB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Slušaju upute</w:t>
            </w:r>
            <w:r w:rsidR="004728FC" w:rsidRPr="00B57DD2">
              <w:rPr>
                <w:rFonts w:ascii="Times New Roman" w:hAnsi="Times New Roman" w:cs="Times New Roman"/>
                <w:sz w:val="24"/>
                <w:szCs w:val="24"/>
              </w:rPr>
              <w:t xml:space="preserve">, </w:t>
            </w:r>
          </w:p>
          <w:p w:rsidR="00522A07" w:rsidRPr="00B57DD2" w:rsidRDefault="004728FC" w:rsidP="00522A07">
            <w:pPr>
              <w:rPr>
                <w:rFonts w:ascii="Times New Roman" w:hAnsi="Times New Roman" w:cs="Times New Roman"/>
                <w:sz w:val="24"/>
                <w:szCs w:val="24"/>
              </w:rPr>
            </w:pPr>
            <w:r w:rsidRPr="00B57DD2">
              <w:rPr>
                <w:rFonts w:ascii="Times New Roman" w:hAnsi="Times New Roman" w:cs="Times New Roman"/>
                <w:sz w:val="24"/>
                <w:szCs w:val="24"/>
              </w:rPr>
              <w:t xml:space="preserve">čitaju, </w:t>
            </w:r>
            <w:r w:rsidR="00522A07" w:rsidRPr="00B57DD2">
              <w:rPr>
                <w:rFonts w:ascii="Times New Roman" w:hAnsi="Times New Roman" w:cs="Times New Roman"/>
                <w:sz w:val="24"/>
                <w:szCs w:val="24"/>
              </w:rPr>
              <w:t>razmišljaju, predviđaju, pišu i odgovaraju na pitanja</w:t>
            </w:r>
          </w:p>
          <w:p w:rsidR="00522A07" w:rsidRPr="00B57DD2" w:rsidRDefault="00522A0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p>
          <w:p w:rsidR="00525069" w:rsidRPr="00B57DD2" w:rsidRDefault="00525069" w:rsidP="00522A07">
            <w:pPr>
              <w:rPr>
                <w:rFonts w:ascii="Times New Roman" w:hAnsi="Times New Roman" w:cs="Times New Roman"/>
                <w:sz w:val="24"/>
                <w:szCs w:val="24"/>
              </w:rPr>
            </w:pPr>
          </w:p>
          <w:p w:rsidR="00522A07" w:rsidRPr="00B57DD2" w:rsidRDefault="004728FC" w:rsidP="00522A07">
            <w:pPr>
              <w:rPr>
                <w:rFonts w:ascii="Times New Roman" w:hAnsi="Times New Roman" w:cs="Times New Roman"/>
                <w:sz w:val="24"/>
                <w:szCs w:val="24"/>
              </w:rPr>
            </w:pPr>
            <w:r w:rsidRPr="00B57DD2">
              <w:rPr>
                <w:rFonts w:ascii="Times New Roman" w:hAnsi="Times New Roman" w:cs="Times New Roman"/>
                <w:sz w:val="24"/>
                <w:szCs w:val="24"/>
              </w:rPr>
              <w:t>Razgovaraju</w:t>
            </w:r>
            <w:r w:rsidR="00FB1BB7">
              <w:rPr>
                <w:rFonts w:ascii="Times New Roman" w:hAnsi="Times New Roman" w:cs="Times New Roman"/>
                <w:sz w:val="24"/>
                <w:szCs w:val="24"/>
              </w:rPr>
              <w:t>,</w:t>
            </w:r>
          </w:p>
          <w:p w:rsidR="004728FC" w:rsidRPr="00B57DD2" w:rsidRDefault="004728FC" w:rsidP="00522A07">
            <w:pPr>
              <w:rPr>
                <w:rFonts w:ascii="Times New Roman" w:hAnsi="Times New Roman" w:cs="Times New Roman"/>
                <w:sz w:val="24"/>
                <w:szCs w:val="24"/>
              </w:rPr>
            </w:pPr>
            <w:r w:rsidRPr="00B57DD2">
              <w:rPr>
                <w:rFonts w:ascii="Times New Roman" w:hAnsi="Times New Roman" w:cs="Times New Roman"/>
                <w:sz w:val="24"/>
                <w:szCs w:val="24"/>
              </w:rPr>
              <w:t>slušaju</w:t>
            </w:r>
          </w:p>
          <w:p w:rsidR="00522A07" w:rsidRPr="00B57DD2" w:rsidRDefault="00522A0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 </w:t>
            </w:r>
          </w:p>
          <w:p w:rsidR="00522A07" w:rsidRPr="00B57DD2" w:rsidRDefault="00522A07" w:rsidP="00522A07">
            <w:pPr>
              <w:rPr>
                <w:rFonts w:ascii="Times New Roman" w:hAnsi="Times New Roman" w:cs="Times New Roman"/>
                <w:sz w:val="24"/>
                <w:szCs w:val="24"/>
              </w:rPr>
            </w:pPr>
          </w:p>
          <w:p w:rsidR="004728FC" w:rsidRPr="00B57DD2" w:rsidRDefault="004728FC" w:rsidP="00522A07">
            <w:pPr>
              <w:rPr>
                <w:rFonts w:ascii="Times New Roman" w:hAnsi="Times New Roman" w:cs="Times New Roman"/>
                <w:sz w:val="24"/>
                <w:szCs w:val="24"/>
              </w:rPr>
            </w:pPr>
          </w:p>
          <w:p w:rsidR="004728FC" w:rsidRPr="00B57DD2" w:rsidRDefault="004728FC" w:rsidP="00522A07">
            <w:pPr>
              <w:rPr>
                <w:rFonts w:ascii="Times New Roman" w:hAnsi="Times New Roman" w:cs="Times New Roman"/>
                <w:sz w:val="24"/>
                <w:szCs w:val="24"/>
              </w:rPr>
            </w:pPr>
          </w:p>
          <w:p w:rsidR="004728FC"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Izražavaju svoje osjećaje, komentiraju, raspravljaju</w:t>
            </w:r>
          </w:p>
          <w:p w:rsidR="004728FC" w:rsidRPr="00B57DD2" w:rsidRDefault="004728FC"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r w:rsidRPr="00B57DD2">
              <w:rPr>
                <w:rFonts w:ascii="Times New Roman" w:hAnsi="Times New Roman" w:cs="Times New Roman"/>
                <w:sz w:val="24"/>
                <w:szCs w:val="24"/>
              </w:rPr>
              <w:t xml:space="preserve">Učenici razmišljaju, </w:t>
            </w:r>
            <w:r w:rsidR="004728FC" w:rsidRPr="00B57DD2">
              <w:rPr>
                <w:rFonts w:ascii="Times New Roman" w:hAnsi="Times New Roman" w:cs="Times New Roman"/>
                <w:sz w:val="24"/>
                <w:szCs w:val="24"/>
              </w:rPr>
              <w:t>dogovaraju se, rješavaju zadane aktivnosti</w:t>
            </w:r>
          </w:p>
          <w:p w:rsidR="004728FC" w:rsidRPr="00B57DD2" w:rsidRDefault="004728FC" w:rsidP="00522A07">
            <w:pPr>
              <w:rPr>
                <w:rFonts w:ascii="Times New Roman" w:hAnsi="Times New Roman" w:cs="Times New Roman"/>
                <w:sz w:val="24"/>
                <w:szCs w:val="24"/>
              </w:rPr>
            </w:pPr>
            <w:r w:rsidRPr="00B57DD2">
              <w:rPr>
                <w:rFonts w:ascii="Times New Roman" w:hAnsi="Times New Roman" w:cs="Times New Roman"/>
                <w:sz w:val="24"/>
                <w:szCs w:val="24"/>
              </w:rPr>
              <w:lastRenderedPageBreak/>
              <w:t>Izlažu svoje uratke, komentiraju, raspravljaju</w:t>
            </w:r>
          </w:p>
          <w:p w:rsidR="004728FC" w:rsidRPr="00B57DD2" w:rsidRDefault="004728FC" w:rsidP="00522A07">
            <w:pPr>
              <w:rPr>
                <w:rFonts w:ascii="Times New Roman" w:hAnsi="Times New Roman" w:cs="Times New Roman"/>
                <w:sz w:val="24"/>
                <w:szCs w:val="24"/>
              </w:rPr>
            </w:pPr>
            <w:r w:rsidRPr="00B57DD2">
              <w:rPr>
                <w:rFonts w:ascii="Times New Roman" w:hAnsi="Times New Roman" w:cs="Times New Roman"/>
                <w:sz w:val="24"/>
                <w:szCs w:val="24"/>
              </w:rPr>
              <w:t>vrjednuju/</w:t>
            </w:r>
          </w:p>
          <w:p w:rsidR="004728FC" w:rsidRPr="00B57DD2" w:rsidRDefault="004728FC" w:rsidP="004728FC">
            <w:pPr>
              <w:rPr>
                <w:rFonts w:ascii="Times New Roman" w:hAnsi="Times New Roman" w:cs="Times New Roman"/>
                <w:sz w:val="24"/>
                <w:szCs w:val="24"/>
              </w:rPr>
            </w:pPr>
            <w:proofErr w:type="spellStart"/>
            <w:r w:rsidRPr="00B57DD2">
              <w:rPr>
                <w:rFonts w:ascii="Times New Roman" w:hAnsi="Times New Roman" w:cs="Times New Roman"/>
                <w:sz w:val="24"/>
                <w:szCs w:val="24"/>
              </w:rPr>
              <w:t>samovrjednuju</w:t>
            </w:r>
            <w:proofErr w:type="spellEnd"/>
          </w:p>
          <w:p w:rsidR="004728FC" w:rsidRPr="00B57DD2" w:rsidRDefault="004728FC" w:rsidP="004728FC">
            <w:pPr>
              <w:rPr>
                <w:rFonts w:ascii="Times New Roman" w:hAnsi="Times New Roman" w:cs="Times New Roman"/>
                <w:sz w:val="24"/>
                <w:szCs w:val="24"/>
              </w:rPr>
            </w:pPr>
            <w:r w:rsidRPr="00B57DD2">
              <w:rPr>
                <w:rFonts w:ascii="Times New Roman" w:hAnsi="Times New Roman" w:cs="Times New Roman"/>
                <w:sz w:val="24"/>
                <w:szCs w:val="24"/>
              </w:rPr>
              <w:t>navod</w:t>
            </w:r>
            <w:r w:rsidR="00544C3E" w:rsidRPr="00B57DD2">
              <w:rPr>
                <w:rFonts w:ascii="Times New Roman" w:hAnsi="Times New Roman" w:cs="Times New Roman"/>
                <w:sz w:val="24"/>
                <w:szCs w:val="24"/>
              </w:rPr>
              <w:t>e obilježja osvrta i kritičkog prikaza</w:t>
            </w:r>
            <w:r w:rsidRPr="00B57DD2">
              <w:rPr>
                <w:rFonts w:ascii="Times New Roman" w:hAnsi="Times New Roman" w:cs="Times New Roman"/>
                <w:sz w:val="24"/>
                <w:szCs w:val="24"/>
              </w:rPr>
              <w:t>, uspoređuju</w:t>
            </w:r>
          </w:p>
          <w:p w:rsidR="004728FC" w:rsidRPr="00B57DD2" w:rsidRDefault="004728FC" w:rsidP="004728FC">
            <w:pPr>
              <w:rPr>
                <w:rFonts w:ascii="Times New Roman" w:hAnsi="Times New Roman" w:cs="Times New Roman"/>
                <w:sz w:val="24"/>
                <w:szCs w:val="24"/>
              </w:rPr>
            </w:pPr>
            <w:r w:rsidRPr="00B57DD2">
              <w:rPr>
                <w:rFonts w:ascii="Times New Roman" w:hAnsi="Times New Roman" w:cs="Times New Roman"/>
                <w:sz w:val="24"/>
                <w:szCs w:val="24"/>
              </w:rPr>
              <w:t xml:space="preserve">Slušaju upute, </w:t>
            </w:r>
          </w:p>
          <w:p w:rsidR="004728FC" w:rsidRPr="00B57DD2" w:rsidRDefault="004728FC" w:rsidP="004728FC">
            <w:pPr>
              <w:rPr>
                <w:rFonts w:ascii="Times New Roman" w:hAnsi="Times New Roman" w:cs="Times New Roman"/>
                <w:sz w:val="24"/>
                <w:szCs w:val="24"/>
              </w:rPr>
            </w:pPr>
            <w:r w:rsidRPr="00B57DD2">
              <w:rPr>
                <w:rFonts w:ascii="Times New Roman" w:hAnsi="Times New Roman" w:cs="Times New Roman"/>
                <w:sz w:val="24"/>
                <w:szCs w:val="24"/>
              </w:rPr>
              <w:t>Razm</w:t>
            </w:r>
            <w:r w:rsidR="00544C3E" w:rsidRPr="00B57DD2">
              <w:rPr>
                <w:rFonts w:ascii="Times New Roman" w:hAnsi="Times New Roman" w:cs="Times New Roman"/>
                <w:sz w:val="24"/>
                <w:szCs w:val="24"/>
              </w:rPr>
              <w:t>i</w:t>
            </w:r>
            <w:r w:rsidRPr="00B57DD2">
              <w:rPr>
                <w:rFonts w:ascii="Times New Roman" w:hAnsi="Times New Roman" w:cs="Times New Roman"/>
                <w:sz w:val="24"/>
                <w:szCs w:val="24"/>
              </w:rPr>
              <w:t>šljaju, pišu kritički osvrt</w:t>
            </w:r>
          </w:p>
          <w:p w:rsidR="00544C3E" w:rsidRPr="00B57DD2" w:rsidRDefault="00544C3E" w:rsidP="004728FC">
            <w:pPr>
              <w:rPr>
                <w:rFonts w:ascii="Times New Roman" w:hAnsi="Times New Roman" w:cs="Times New Roman"/>
                <w:sz w:val="24"/>
                <w:szCs w:val="24"/>
              </w:rPr>
            </w:pPr>
            <w:r w:rsidRPr="00B57DD2">
              <w:rPr>
                <w:rFonts w:ascii="Times New Roman" w:hAnsi="Times New Roman" w:cs="Times New Roman"/>
                <w:sz w:val="24"/>
                <w:szCs w:val="24"/>
              </w:rPr>
              <w:t>Čitaju</w:t>
            </w:r>
          </w:p>
          <w:p w:rsidR="00544C3E" w:rsidRPr="00B57DD2" w:rsidRDefault="00544C3E" w:rsidP="004728FC">
            <w:pPr>
              <w:rPr>
                <w:rFonts w:ascii="Times New Roman" w:hAnsi="Times New Roman" w:cs="Times New Roman"/>
                <w:sz w:val="24"/>
                <w:szCs w:val="24"/>
              </w:rPr>
            </w:pPr>
            <w:r w:rsidRPr="00B57DD2">
              <w:rPr>
                <w:rFonts w:ascii="Times New Roman" w:hAnsi="Times New Roman" w:cs="Times New Roman"/>
                <w:sz w:val="24"/>
                <w:szCs w:val="24"/>
              </w:rPr>
              <w:t>Vrjednuju/</w:t>
            </w:r>
          </w:p>
          <w:p w:rsidR="00544C3E" w:rsidRPr="00B57DD2" w:rsidRDefault="00544C3E" w:rsidP="004728FC">
            <w:pPr>
              <w:rPr>
                <w:rFonts w:ascii="Times New Roman" w:hAnsi="Times New Roman" w:cs="Times New Roman"/>
                <w:sz w:val="24"/>
                <w:szCs w:val="24"/>
              </w:rPr>
            </w:pPr>
            <w:proofErr w:type="spellStart"/>
            <w:r w:rsidRPr="00B57DD2">
              <w:rPr>
                <w:rFonts w:ascii="Times New Roman" w:hAnsi="Times New Roman" w:cs="Times New Roman"/>
                <w:sz w:val="24"/>
                <w:szCs w:val="24"/>
              </w:rPr>
              <w:t>samovrjednuju</w:t>
            </w:r>
            <w:proofErr w:type="spellEnd"/>
          </w:p>
          <w:p w:rsidR="00544C3E" w:rsidRPr="00B57DD2" w:rsidRDefault="00544C3E" w:rsidP="004728FC">
            <w:pPr>
              <w:rPr>
                <w:rFonts w:ascii="Times New Roman" w:hAnsi="Times New Roman" w:cs="Times New Roman"/>
                <w:sz w:val="24"/>
                <w:szCs w:val="24"/>
              </w:rPr>
            </w:pPr>
          </w:p>
          <w:p w:rsidR="004728FC" w:rsidRPr="00B57DD2" w:rsidRDefault="004728FC" w:rsidP="004728FC">
            <w:pPr>
              <w:rPr>
                <w:rFonts w:ascii="Times New Roman" w:hAnsi="Times New Roman" w:cs="Times New Roman"/>
                <w:sz w:val="24"/>
                <w:szCs w:val="24"/>
              </w:rPr>
            </w:pPr>
          </w:p>
          <w:p w:rsidR="004728FC" w:rsidRPr="00B57DD2" w:rsidRDefault="004728FC" w:rsidP="00544C3E">
            <w:pPr>
              <w:rPr>
                <w:rFonts w:ascii="Times New Roman" w:hAnsi="Times New Roman" w:cs="Times New Roman"/>
                <w:b/>
                <w:bCs/>
                <w:sz w:val="24"/>
                <w:szCs w:val="24"/>
              </w:rPr>
            </w:pPr>
          </w:p>
        </w:tc>
        <w:tc>
          <w:tcPr>
            <w:tcW w:w="1610" w:type="dxa"/>
            <w:tcBorders>
              <w:top w:val="single" w:sz="4" w:space="0" w:color="auto"/>
              <w:left w:val="single" w:sz="4" w:space="0" w:color="auto"/>
              <w:bottom w:val="single" w:sz="4" w:space="0" w:color="auto"/>
              <w:right w:val="single" w:sz="4" w:space="0" w:color="auto"/>
            </w:tcBorders>
          </w:tcPr>
          <w:p w:rsidR="00522A07" w:rsidRPr="00B57DD2" w:rsidRDefault="00522A07" w:rsidP="00522A07">
            <w:pPr>
              <w:rPr>
                <w:rFonts w:ascii="Times New Roman" w:hAnsi="Times New Roman" w:cs="Times New Roman"/>
                <w:sz w:val="24"/>
                <w:szCs w:val="24"/>
              </w:rPr>
            </w:pPr>
          </w:p>
          <w:p w:rsidR="00522A07" w:rsidRPr="00B57DD2" w:rsidRDefault="00522A07" w:rsidP="00522A07">
            <w:pPr>
              <w:rPr>
                <w:rFonts w:ascii="Times New Roman" w:hAnsi="Times New Roman" w:cs="Times New Roman"/>
                <w:sz w:val="24"/>
                <w:szCs w:val="24"/>
              </w:rPr>
            </w:pPr>
          </w:p>
          <w:p w:rsidR="004728FC" w:rsidRPr="00B57DD2" w:rsidRDefault="004728FC" w:rsidP="00522A07">
            <w:pPr>
              <w:rPr>
                <w:rFonts w:ascii="Times New Roman" w:hAnsi="Times New Roman" w:cs="Times New Roman"/>
                <w:sz w:val="24"/>
                <w:szCs w:val="24"/>
              </w:rPr>
            </w:pPr>
          </w:p>
          <w:p w:rsidR="004728FC" w:rsidRPr="00525069" w:rsidRDefault="00522A07" w:rsidP="00522A07">
            <w:pPr>
              <w:rPr>
                <w:rFonts w:ascii="Times New Roman" w:hAnsi="Times New Roman" w:cs="Times New Roman"/>
                <w:iCs/>
                <w:sz w:val="24"/>
                <w:szCs w:val="24"/>
              </w:rPr>
            </w:pPr>
            <w:r w:rsidRPr="00525069">
              <w:rPr>
                <w:rFonts w:ascii="Times New Roman" w:hAnsi="Times New Roman" w:cs="Times New Roman"/>
                <w:iCs/>
                <w:sz w:val="24"/>
                <w:szCs w:val="24"/>
              </w:rPr>
              <w:t xml:space="preserve">Metoda </w:t>
            </w:r>
            <w:r w:rsidR="004728FC" w:rsidRPr="00525069">
              <w:rPr>
                <w:rFonts w:ascii="Times New Roman" w:hAnsi="Times New Roman" w:cs="Times New Roman"/>
                <w:iCs/>
                <w:sz w:val="24"/>
                <w:szCs w:val="24"/>
              </w:rPr>
              <w:t>razgovora,</w:t>
            </w:r>
          </w:p>
          <w:p w:rsidR="00522A07" w:rsidRPr="00525069" w:rsidRDefault="004728FC" w:rsidP="00522A07">
            <w:pPr>
              <w:rPr>
                <w:rFonts w:ascii="Times New Roman" w:hAnsi="Times New Roman" w:cs="Times New Roman"/>
                <w:iCs/>
                <w:sz w:val="24"/>
                <w:szCs w:val="24"/>
              </w:rPr>
            </w:pPr>
            <w:r w:rsidRPr="00525069">
              <w:rPr>
                <w:rFonts w:ascii="Times New Roman" w:hAnsi="Times New Roman" w:cs="Times New Roman"/>
                <w:iCs/>
                <w:sz w:val="24"/>
                <w:szCs w:val="24"/>
              </w:rPr>
              <w:t>upućivanja</w:t>
            </w:r>
          </w:p>
          <w:p w:rsidR="00522A07" w:rsidRPr="00525069" w:rsidRDefault="00522A07" w:rsidP="00522A07">
            <w:pPr>
              <w:rPr>
                <w:rFonts w:ascii="Times New Roman" w:hAnsi="Times New Roman" w:cs="Times New Roman"/>
                <w:iCs/>
                <w:sz w:val="24"/>
                <w:szCs w:val="24"/>
              </w:rPr>
            </w:pPr>
          </w:p>
          <w:p w:rsidR="00522A07" w:rsidRDefault="00522A07" w:rsidP="00522A07">
            <w:pPr>
              <w:rPr>
                <w:rFonts w:ascii="Times New Roman" w:hAnsi="Times New Roman" w:cs="Times New Roman"/>
                <w:iCs/>
                <w:sz w:val="24"/>
                <w:szCs w:val="24"/>
              </w:rPr>
            </w:pPr>
          </w:p>
          <w:p w:rsidR="00FB1BB7" w:rsidRPr="00525069" w:rsidRDefault="00FB1BB7" w:rsidP="00522A07">
            <w:pPr>
              <w:rPr>
                <w:rFonts w:ascii="Times New Roman" w:hAnsi="Times New Roman" w:cs="Times New Roman"/>
                <w:iCs/>
                <w:sz w:val="24"/>
                <w:szCs w:val="24"/>
              </w:rPr>
            </w:pPr>
          </w:p>
          <w:p w:rsidR="00522A07" w:rsidRPr="00525069" w:rsidRDefault="00522A07" w:rsidP="00522A07">
            <w:pPr>
              <w:rPr>
                <w:rFonts w:ascii="Times New Roman" w:hAnsi="Times New Roman" w:cs="Times New Roman"/>
                <w:iCs/>
                <w:sz w:val="24"/>
                <w:szCs w:val="24"/>
              </w:rPr>
            </w:pPr>
            <w:r w:rsidRPr="00525069">
              <w:rPr>
                <w:rFonts w:ascii="Times New Roman" w:hAnsi="Times New Roman" w:cs="Times New Roman"/>
                <w:iCs/>
                <w:sz w:val="24"/>
                <w:szCs w:val="24"/>
              </w:rPr>
              <w:t>Metoda upućivanja</w:t>
            </w:r>
          </w:p>
          <w:p w:rsidR="004728FC" w:rsidRDefault="004728FC" w:rsidP="00522A07">
            <w:pPr>
              <w:rPr>
                <w:rFonts w:ascii="Times New Roman" w:hAnsi="Times New Roman" w:cs="Times New Roman"/>
                <w:iCs/>
                <w:sz w:val="24"/>
                <w:szCs w:val="24"/>
              </w:rPr>
            </w:pPr>
          </w:p>
          <w:p w:rsidR="00FB1BB7" w:rsidRPr="00525069" w:rsidRDefault="00FB1BB7" w:rsidP="00522A07">
            <w:pPr>
              <w:rPr>
                <w:rFonts w:ascii="Times New Roman" w:hAnsi="Times New Roman" w:cs="Times New Roman"/>
                <w:iCs/>
                <w:sz w:val="24"/>
                <w:szCs w:val="24"/>
              </w:rPr>
            </w:pPr>
          </w:p>
          <w:p w:rsidR="00522A07" w:rsidRPr="00525069" w:rsidRDefault="00522A07" w:rsidP="00522A07">
            <w:pPr>
              <w:rPr>
                <w:rFonts w:ascii="Times New Roman" w:hAnsi="Times New Roman" w:cs="Times New Roman"/>
                <w:iCs/>
                <w:sz w:val="24"/>
                <w:szCs w:val="24"/>
              </w:rPr>
            </w:pPr>
            <w:r w:rsidRPr="00525069">
              <w:rPr>
                <w:rFonts w:ascii="Times New Roman" w:hAnsi="Times New Roman" w:cs="Times New Roman"/>
                <w:iCs/>
                <w:sz w:val="24"/>
                <w:szCs w:val="24"/>
              </w:rPr>
              <w:t xml:space="preserve">Nastavni listić – tablica predviđanja, </w:t>
            </w:r>
          </w:p>
          <w:p w:rsidR="00522A07" w:rsidRPr="00525069" w:rsidRDefault="00522A07" w:rsidP="00522A07">
            <w:pPr>
              <w:rPr>
                <w:rFonts w:ascii="Times New Roman" w:hAnsi="Times New Roman" w:cs="Times New Roman"/>
                <w:iCs/>
                <w:sz w:val="24"/>
                <w:szCs w:val="24"/>
              </w:rPr>
            </w:pPr>
            <w:r w:rsidRPr="00525069">
              <w:rPr>
                <w:rFonts w:ascii="Times New Roman" w:hAnsi="Times New Roman" w:cs="Times New Roman"/>
                <w:iCs/>
                <w:sz w:val="24"/>
                <w:szCs w:val="24"/>
              </w:rPr>
              <w:t>Individualan rad/ili rad u paru</w:t>
            </w:r>
          </w:p>
          <w:p w:rsidR="00522A07" w:rsidRPr="00525069" w:rsidRDefault="00522A07" w:rsidP="00522A07">
            <w:pPr>
              <w:rPr>
                <w:rFonts w:ascii="Times New Roman" w:hAnsi="Times New Roman" w:cs="Times New Roman"/>
                <w:iCs/>
                <w:sz w:val="24"/>
                <w:szCs w:val="24"/>
              </w:rPr>
            </w:pPr>
            <w:r w:rsidRPr="00525069">
              <w:rPr>
                <w:rFonts w:ascii="Times New Roman" w:hAnsi="Times New Roman" w:cs="Times New Roman"/>
                <w:iCs/>
                <w:sz w:val="24"/>
                <w:szCs w:val="24"/>
              </w:rPr>
              <w:t>Metoda čitanja, pisanja, rada na tekstu, razgovora</w:t>
            </w:r>
          </w:p>
          <w:p w:rsidR="00525069" w:rsidRDefault="00525069" w:rsidP="00522A07">
            <w:pPr>
              <w:rPr>
                <w:rFonts w:ascii="Times New Roman" w:hAnsi="Times New Roman" w:cs="Times New Roman"/>
                <w:iCs/>
                <w:sz w:val="24"/>
                <w:szCs w:val="24"/>
              </w:rPr>
            </w:pPr>
          </w:p>
          <w:p w:rsidR="00FB1BB7" w:rsidRPr="00525069" w:rsidRDefault="00FB1BB7" w:rsidP="00522A07">
            <w:pPr>
              <w:rPr>
                <w:rFonts w:ascii="Times New Roman" w:hAnsi="Times New Roman" w:cs="Times New Roman"/>
                <w:iCs/>
                <w:sz w:val="24"/>
                <w:szCs w:val="24"/>
              </w:rPr>
            </w:pPr>
          </w:p>
          <w:p w:rsidR="00522A07" w:rsidRPr="00525069" w:rsidRDefault="00522A07" w:rsidP="00522A07">
            <w:pPr>
              <w:rPr>
                <w:rFonts w:ascii="Times New Roman" w:hAnsi="Times New Roman" w:cs="Times New Roman"/>
                <w:iCs/>
                <w:sz w:val="24"/>
                <w:szCs w:val="24"/>
              </w:rPr>
            </w:pPr>
            <w:r w:rsidRPr="00525069">
              <w:rPr>
                <w:rFonts w:ascii="Times New Roman" w:hAnsi="Times New Roman" w:cs="Times New Roman"/>
                <w:iCs/>
                <w:sz w:val="24"/>
                <w:szCs w:val="24"/>
              </w:rPr>
              <w:t>Metoda razgovora</w:t>
            </w:r>
          </w:p>
          <w:p w:rsidR="004728FC" w:rsidRPr="00525069" w:rsidRDefault="004728FC" w:rsidP="00522A07">
            <w:pPr>
              <w:rPr>
                <w:rFonts w:ascii="Times New Roman" w:hAnsi="Times New Roman" w:cs="Times New Roman"/>
                <w:iCs/>
                <w:sz w:val="24"/>
                <w:szCs w:val="24"/>
              </w:rPr>
            </w:pPr>
            <w:r w:rsidRPr="00525069">
              <w:rPr>
                <w:rFonts w:ascii="Times New Roman" w:hAnsi="Times New Roman" w:cs="Times New Roman"/>
                <w:iCs/>
                <w:sz w:val="24"/>
                <w:szCs w:val="24"/>
              </w:rPr>
              <w:t>Metoda upućivanja</w:t>
            </w:r>
          </w:p>
          <w:p w:rsidR="00522A07" w:rsidRPr="00525069" w:rsidRDefault="00522A07" w:rsidP="00522A07">
            <w:pPr>
              <w:rPr>
                <w:rFonts w:ascii="Times New Roman" w:hAnsi="Times New Roman" w:cs="Times New Roman"/>
                <w:iCs/>
                <w:sz w:val="24"/>
                <w:szCs w:val="24"/>
              </w:rPr>
            </w:pPr>
          </w:p>
          <w:p w:rsidR="00522A07" w:rsidRPr="00525069" w:rsidRDefault="00522A07" w:rsidP="00522A07">
            <w:pPr>
              <w:rPr>
                <w:rFonts w:ascii="Times New Roman" w:hAnsi="Times New Roman" w:cs="Times New Roman"/>
                <w:iCs/>
                <w:sz w:val="24"/>
                <w:szCs w:val="24"/>
              </w:rPr>
            </w:pPr>
          </w:p>
          <w:p w:rsidR="00522A07" w:rsidRPr="00525069" w:rsidRDefault="00522A07" w:rsidP="00522A07">
            <w:pPr>
              <w:rPr>
                <w:rFonts w:ascii="Times New Roman" w:hAnsi="Times New Roman" w:cs="Times New Roman"/>
                <w:iCs/>
                <w:sz w:val="24"/>
                <w:szCs w:val="24"/>
              </w:rPr>
            </w:pPr>
          </w:p>
          <w:p w:rsidR="00522A07" w:rsidRPr="00525069" w:rsidRDefault="00522A07" w:rsidP="00522A07">
            <w:pPr>
              <w:rPr>
                <w:rFonts w:ascii="Times New Roman" w:hAnsi="Times New Roman" w:cs="Times New Roman"/>
                <w:iCs/>
                <w:sz w:val="24"/>
                <w:szCs w:val="24"/>
              </w:rPr>
            </w:pPr>
          </w:p>
          <w:p w:rsidR="004728FC" w:rsidRPr="00525069" w:rsidRDefault="00522A07" w:rsidP="004728FC">
            <w:pPr>
              <w:rPr>
                <w:rFonts w:ascii="Times New Roman" w:hAnsi="Times New Roman" w:cs="Times New Roman"/>
                <w:iCs/>
                <w:sz w:val="24"/>
                <w:szCs w:val="24"/>
              </w:rPr>
            </w:pPr>
            <w:r w:rsidRPr="00525069">
              <w:rPr>
                <w:rFonts w:ascii="Times New Roman" w:hAnsi="Times New Roman" w:cs="Times New Roman"/>
                <w:iCs/>
                <w:sz w:val="24"/>
                <w:szCs w:val="24"/>
              </w:rPr>
              <w:t>Metoda razgovora, pisanja,</w:t>
            </w:r>
          </w:p>
          <w:p w:rsidR="00522A07" w:rsidRPr="00525069" w:rsidRDefault="00522A07" w:rsidP="004728FC">
            <w:pPr>
              <w:rPr>
                <w:rFonts w:ascii="Times New Roman" w:hAnsi="Times New Roman" w:cs="Times New Roman"/>
                <w:iCs/>
                <w:sz w:val="24"/>
                <w:szCs w:val="24"/>
              </w:rPr>
            </w:pPr>
            <w:r w:rsidRPr="00525069">
              <w:rPr>
                <w:rFonts w:ascii="Times New Roman" w:hAnsi="Times New Roman" w:cs="Times New Roman"/>
                <w:iCs/>
                <w:sz w:val="24"/>
                <w:szCs w:val="24"/>
              </w:rPr>
              <w:t>usmenoga izlaganja</w:t>
            </w:r>
          </w:p>
          <w:p w:rsidR="00522A07" w:rsidRPr="00525069" w:rsidRDefault="00522A07" w:rsidP="00522A07">
            <w:pPr>
              <w:rPr>
                <w:rFonts w:ascii="Times New Roman" w:hAnsi="Times New Roman" w:cs="Times New Roman"/>
                <w:sz w:val="24"/>
                <w:szCs w:val="24"/>
              </w:rPr>
            </w:pPr>
          </w:p>
          <w:p w:rsidR="00522A07" w:rsidRPr="00525069" w:rsidRDefault="004728FC" w:rsidP="00522A07">
            <w:pPr>
              <w:rPr>
                <w:rFonts w:ascii="Times New Roman" w:hAnsi="Times New Roman" w:cs="Times New Roman"/>
                <w:sz w:val="24"/>
                <w:szCs w:val="24"/>
              </w:rPr>
            </w:pPr>
            <w:r w:rsidRPr="00525069">
              <w:rPr>
                <w:rFonts w:ascii="Times New Roman" w:hAnsi="Times New Roman" w:cs="Times New Roman"/>
                <w:sz w:val="24"/>
                <w:szCs w:val="24"/>
              </w:rPr>
              <w:t xml:space="preserve">Metoda razgovora, metoda pisanja, </w:t>
            </w:r>
            <w:r w:rsidRPr="00525069">
              <w:rPr>
                <w:rFonts w:ascii="Times New Roman" w:hAnsi="Times New Roman" w:cs="Times New Roman"/>
                <w:sz w:val="24"/>
                <w:szCs w:val="24"/>
              </w:rPr>
              <w:lastRenderedPageBreak/>
              <w:t>čitanja, rad na tekstu,  rad u skupinama</w:t>
            </w:r>
          </w:p>
          <w:p w:rsidR="00544C3E" w:rsidRPr="00B57DD2" w:rsidRDefault="004728FC" w:rsidP="004728FC">
            <w:pPr>
              <w:rPr>
                <w:rFonts w:ascii="Times New Roman" w:hAnsi="Times New Roman" w:cs="Times New Roman"/>
                <w:b/>
                <w:bCs/>
                <w:sz w:val="24"/>
                <w:szCs w:val="24"/>
              </w:rPr>
            </w:pPr>
            <w:r w:rsidRPr="00525069">
              <w:rPr>
                <w:rFonts w:ascii="Times New Roman" w:hAnsi="Times New Roman" w:cs="Times New Roman"/>
                <w:bCs/>
                <w:sz w:val="24"/>
                <w:szCs w:val="24"/>
              </w:rPr>
              <w:t xml:space="preserve">Metoda </w:t>
            </w:r>
            <w:r w:rsidRPr="00B57DD2">
              <w:rPr>
                <w:rFonts w:ascii="Times New Roman" w:hAnsi="Times New Roman" w:cs="Times New Roman"/>
                <w:bCs/>
                <w:sz w:val="24"/>
                <w:szCs w:val="24"/>
              </w:rPr>
              <w:t>razgovora, rad u skupini, metoda usmenoga izlaganja</w:t>
            </w:r>
          </w:p>
          <w:p w:rsidR="00544C3E" w:rsidRPr="00B57DD2" w:rsidRDefault="00544C3E" w:rsidP="00544C3E">
            <w:pPr>
              <w:rPr>
                <w:rFonts w:ascii="Times New Roman" w:hAnsi="Times New Roman" w:cs="Times New Roman"/>
                <w:sz w:val="24"/>
                <w:szCs w:val="24"/>
              </w:rPr>
            </w:pPr>
          </w:p>
          <w:p w:rsidR="00544C3E" w:rsidRPr="00B57DD2" w:rsidRDefault="00544C3E" w:rsidP="00544C3E">
            <w:pPr>
              <w:rPr>
                <w:rFonts w:ascii="Times New Roman" w:hAnsi="Times New Roman" w:cs="Times New Roman"/>
                <w:sz w:val="24"/>
                <w:szCs w:val="24"/>
              </w:rPr>
            </w:pPr>
          </w:p>
          <w:p w:rsidR="00544C3E" w:rsidRPr="00B57DD2" w:rsidRDefault="00544C3E" w:rsidP="00544C3E">
            <w:pPr>
              <w:rPr>
                <w:rFonts w:ascii="Times New Roman" w:hAnsi="Times New Roman" w:cs="Times New Roman"/>
                <w:sz w:val="24"/>
                <w:szCs w:val="24"/>
              </w:rPr>
            </w:pPr>
            <w:r w:rsidRPr="00B57DD2">
              <w:rPr>
                <w:rFonts w:ascii="Times New Roman" w:hAnsi="Times New Roman" w:cs="Times New Roman"/>
                <w:sz w:val="24"/>
                <w:szCs w:val="24"/>
              </w:rPr>
              <w:t>Metoda razgovora</w:t>
            </w:r>
          </w:p>
          <w:p w:rsidR="004728FC" w:rsidRPr="00B57DD2" w:rsidRDefault="00544C3E" w:rsidP="00544C3E">
            <w:pPr>
              <w:rPr>
                <w:rFonts w:ascii="Times New Roman" w:hAnsi="Times New Roman" w:cs="Times New Roman"/>
                <w:sz w:val="24"/>
                <w:szCs w:val="24"/>
              </w:rPr>
            </w:pPr>
            <w:r w:rsidRPr="00B57DD2">
              <w:rPr>
                <w:rFonts w:ascii="Times New Roman" w:hAnsi="Times New Roman" w:cs="Times New Roman"/>
                <w:sz w:val="24"/>
                <w:szCs w:val="24"/>
              </w:rPr>
              <w:t>Metoda upućivanja</w:t>
            </w:r>
          </w:p>
          <w:p w:rsidR="00544C3E" w:rsidRPr="00B57DD2" w:rsidRDefault="00544C3E" w:rsidP="00544C3E">
            <w:pPr>
              <w:rPr>
                <w:rFonts w:ascii="Times New Roman" w:hAnsi="Times New Roman" w:cs="Times New Roman"/>
                <w:sz w:val="24"/>
                <w:szCs w:val="24"/>
              </w:rPr>
            </w:pPr>
            <w:r w:rsidRPr="00B57DD2">
              <w:rPr>
                <w:rFonts w:ascii="Times New Roman" w:hAnsi="Times New Roman" w:cs="Times New Roman"/>
                <w:sz w:val="24"/>
                <w:szCs w:val="24"/>
              </w:rPr>
              <w:t>Metoda pisanja</w:t>
            </w:r>
          </w:p>
          <w:p w:rsidR="00544C3E" w:rsidRPr="00B57DD2" w:rsidRDefault="00544C3E" w:rsidP="00544C3E">
            <w:pPr>
              <w:rPr>
                <w:rFonts w:ascii="Times New Roman" w:hAnsi="Times New Roman" w:cs="Times New Roman"/>
                <w:sz w:val="24"/>
                <w:szCs w:val="24"/>
              </w:rPr>
            </w:pPr>
            <w:r w:rsidRPr="00B57DD2">
              <w:rPr>
                <w:rFonts w:ascii="Times New Roman" w:hAnsi="Times New Roman" w:cs="Times New Roman"/>
                <w:sz w:val="24"/>
                <w:szCs w:val="24"/>
              </w:rPr>
              <w:t>Metoda čitanja, razgovora</w:t>
            </w:r>
          </w:p>
        </w:tc>
      </w:tr>
    </w:tbl>
    <w:p w:rsidR="00522A07" w:rsidRDefault="00522A07" w:rsidP="00272E47">
      <w:pPr>
        <w:jc w:val="both"/>
        <w:rPr>
          <w:rFonts w:ascii="Times New Roman" w:hAnsi="Times New Roman" w:cs="Times New Roman"/>
          <w:bCs/>
          <w:sz w:val="24"/>
          <w:szCs w:val="24"/>
        </w:rPr>
      </w:pPr>
    </w:p>
    <w:p w:rsidR="00522A07" w:rsidRDefault="00522A07" w:rsidP="00272E47">
      <w:pPr>
        <w:jc w:val="both"/>
        <w:rPr>
          <w:rFonts w:ascii="Times New Roman" w:hAnsi="Times New Roman" w:cs="Times New Roman"/>
          <w:bCs/>
          <w:sz w:val="24"/>
          <w:szCs w:val="24"/>
        </w:rPr>
      </w:pPr>
    </w:p>
    <w:p w:rsidR="00522A07" w:rsidRDefault="00522A07" w:rsidP="00272E47">
      <w:pPr>
        <w:jc w:val="both"/>
        <w:rPr>
          <w:rFonts w:ascii="Times New Roman" w:hAnsi="Times New Roman" w:cs="Times New Roman"/>
          <w:bCs/>
          <w:sz w:val="24"/>
          <w:szCs w:val="24"/>
        </w:rPr>
      </w:pPr>
    </w:p>
    <w:p w:rsidR="00B57DD2" w:rsidRDefault="00B57DD2" w:rsidP="00B57DD2">
      <w:pPr>
        <w:spacing w:after="0" w:line="240" w:lineRule="auto"/>
        <w:rPr>
          <w:sz w:val="24"/>
          <w:szCs w:val="24"/>
        </w:rPr>
      </w:pPr>
      <w:r>
        <w:rPr>
          <w:b/>
          <w:sz w:val="24"/>
          <w:szCs w:val="24"/>
        </w:rPr>
        <w:t>Plan/planovi prijenosnika</w:t>
      </w:r>
      <w:r>
        <w:rPr>
          <w:sz w:val="24"/>
          <w:szCs w:val="24"/>
        </w:rPr>
        <w:t xml:space="preserve"> (školske ploče i/ili računalne prezentacije):</w:t>
      </w:r>
    </w:p>
    <w:p w:rsidR="00B57DD2" w:rsidRDefault="00B57DD2" w:rsidP="00B57DD2"/>
    <w:p w:rsidR="00522A07"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t xml:space="preserve">Dinko Šimunović, </w:t>
      </w:r>
    </w:p>
    <w:p w:rsidR="00525069" w:rsidRPr="00971800" w:rsidRDefault="00525069" w:rsidP="00272E47">
      <w:pPr>
        <w:jc w:val="both"/>
        <w:rPr>
          <w:rFonts w:ascii="Times New Roman" w:hAnsi="Times New Roman" w:cs="Times New Roman"/>
          <w:b/>
          <w:bCs/>
          <w:sz w:val="24"/>
          <w:szCs w:val="24"/>
        </w:rPr>
      </w:pPr>
      <w:r w:rsidRPr="00971800">
        <w:rPr>
          <w:rFonts w:ascii="Times New Roman" w:hAnsi="Times New Roman" w:cs="Times New Roman"/>
          <w:b/>
          <w:bCs/>
          <w:sz w:val="24"/>
          <w:szCs w:val="24"/>
        </w:rPr>
        <w:t xml:space="preserve">                                                          Alkar</w:t>
      </w:r>
    </w:p>
    <w:p w:rsidR="00525069"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t xml:space="preserve">Tema: </w:t>
      </w:r>
      <w:r w:rsidR="001366A8">
        <w:rPr>
          <w:rFonts w:ascii="Times New Roman" w:hAnsi="Times New Roman" w:cs="Times New Roman"/>
          <w:bCs/>
          <w:sz w:val="24"/>
          <w:szCs w:val="24"/>
        </w:rPr>
        <w:t>Ljubav, nepredvidivost i moć ljubavi.</w:t>
      </w:r>
      <w:r w:rsidR="00FB1BB7">
        <w:rPr>
          <w:rFonts w:ascii="Times New Roman" w:hAnsi="Times New Roman" w:cs="Times New Roman"/>
          <w:bCs/>
          <w:sz w:val="24"/>
          <w:szCs w:val="24"/>
        </w:rPr>
        <w:t xml:space="preserve"> (učenici samostalno oblikuju)</w:t>
      </w:r>
    </w:p>
    <w:p w:rsidR="00525069"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t>Književna vrsta: pripovijetka</w:t>
      </w:r>
    </w:p>
    <w:p w:rsidR="00525069"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lastRenderedPageBreak/>
        <w:t>Pripovjedač u 3. osobi</w:t>
      </w:r>
    </w:p>
    <w:p w:rsidR="00525069"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t>Pripovjedni postupci/tehnike: pripovijedanje, opisivanje, dijalog, monolog</w:t>
      </w:r>
    </w:p>
    <w:p w:rsidR="00525069"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t xml:space="preserve">Likovi: </w:t>
      </w:r>
      <w:proofErr w:type="spellStart"/>
      <w:r>
        <w:rPr>
          <w:rFonts w:ascii="Times New Roman" w:hAnsi="Times New Roman" w:cs="Times New Roman"/>
          <w:bCs/>
          <w:sz w:val="24"/>
          <w:szCs w:val="24"/>
        </w:rPr>
        <w:t>Rašica</w:t>
      </w:r>
      <w:proofErr w:type="spellEnd"/>
      <w:r>
        <w:rPr>
          <w:rFonts w:ascii="Times New Roman" w:hAnsi="Times New Roman" w:cs="Times New Roman"/>
          <w:bCs/>
          <w:sz w:val="24"/>
          <w:szCs w:val="24"/>
        </w:rPr>
        <w:t xml:space="preserve">, Marta, </w:t>
      </w:r>
      <w:proofErr w:type="spellStart"/>
      <w:r>
        <w:rPr>
          <w:rFonts w:ascii="Times New Roman" w:hAnsi="Times New Roman" w:cs="Times New Roman"/>
          <w:bCs/>
          <w:sz w:val="24"/>
          <w:szCs w:val="24"/>
        </w:rPr>
        <w:t>Salko</w:t>
      </w:r>
      <w:proofErr w:type="spellEnd"/>
    </w:p>
    <w:p w:rsidR="00525069" w:rsidRDefault="00525069" w:rsidP="00272E47">
      <w:pPr>
        <w:jc w:val="both"/>
        <w:rPr>
          <w:rFonts w:ascii="Times New Roman" w:hAnsi="Times New Roman" w:cs="Times New Roman"/>
          <w:bCs/>
          <w:sz w:val="24"/>
          <w:szCs w:val="24"/>
        </w:rPr>
      </w:pPr>
      <w:r>
        <w:rPr>
          <w:rFonts w:ascii="Times New Roman" w:hAnsi="Times New Roman" w:cs="Times New Roman"/>
          <w:bCs/>
          <w:sz w:val="24"/>
          <w:szCs w:val="24"/>
        </w:rPr>
        <w:t xml:space="preserve">Pouka: </w:t>
      </w:r>
      <w:r w:rsidR="00592E91">
        <w:rPr>
          <w:rFonts w:ascii="Times New Roman" w:hAnsi="Times New Roman" w:cs="Times New Roman"/>
          <w:bCs/>
          <w:sz w:val="24"/>
          <w:szCs w:val="24"/>
        </w:rPr>
        <w:t>(učenici samostalno oblikuju</w:t>
      </w:r>
      <w:r w:rsidR="00FB1BB7">
        <w:rPr>
          <w:rFonts w:ascii="Times New Roman" w:hAnsi="Times New Roman" w:cs="Times New Roman"/>
          <w:bCs/>
          <w:sz w:val="24"/>
          <w:szCs w:val="24"/>
        </w:rPr>
        <w:t xml:space="preserve"> svojim riječima</w:t>
      </w:r>
      <w:r w:rsidR="00592E91">
        <w:rPr>
          <w:rFonts w:ascii="Times New Roman" w:hAnsi="Times New Roman" w:cs="Times New Roman"/>
          <w:bCs/>
          <w:sz w:val="24"/>
          <w:szCs w:val="24"/>
        </w:rPr>
        <w:t>)</w:t>
      </w:r>
    </w:p>
    <w:p w:rsidR="00525069" w:rsidRDefault="00525069" w:rsidP="00272E47">
      <w:pPr>
        <w:jc w:val="both"/>
        <w:rPr>
          <w:rFonts w:ascii="Times New Roman" w:hAnsi="Times New Roman" w:cs="Times New Roman"/>
          <w:bCs/>
          <w:sz w:val="24"/>
          <w:szCs w:val="24"/>
        </w:rPr>
      </w:pPr>
    </w:p>
    <w:p w:rsidR="00B57DD2" w:rsidRDefault="00B57DD2" w:rsidP="00272E47">
      <w:pPr>
        <w:jc w:val="both"/>
        <w:rPr>
          <w:rFonts w:ascii="Times New Roman" w:hAnsi="Times New Roman" w:cs="Times New Roman"/>
          <w:bCs/>
          <w:sz w:val="24"/>
          <w:szCs w:val="24"/>
        </w:rPr>
      </w:pPr>
    </w:p>
    <w:p w:rsidR="00B57DD2" w:rsidRDefault="00B57DD2" w:rsidP="00272E47">
      <w:pPr>
        <w:jc w:val="both"/>
        <w:rPr>
          <w:rFonts w:ascii="Times New Roman" w:hAnsi="Times New Roman" w:cs="Times New Roman"/>
          <w:bCs/>
          <w:sz w:val="24"/>
          <w:szCs w:val="24"/>
        </w:rPr>
      </w:pPr>
    </w:p>
    <w:p w:rsidR="00B57DD2" w:rsidRDefault="00B57DD2" w:rsidP="00272E47">
      <w:pPr>
        <w:jc w:val="both"/>
        <w:rPr>
          <w:rFonts w:ascii="Times New Roman" w:hAnsi="Times New Roman" w:cs="Times New Roman"/>
          <w:bCs/>
          <w:sz w:val="24"/>
          <w:szCs w:val="24"/>
        </w:rPr>
      </w:pPr>
    </w:p>
    <w:p w:rsidR="00B57DD2" w:rsidRPr="00467378" w:rsidRDefault="00B57DD2" w:rsidP="00B57DD2">
      <w:pPr>
        <w:rPr>
          <w:b/>
          <w:bCs/>
        </w:rPr>
      </w:pPr>
      <w:r w:rsidRPr="00467378">
        <w:rPr>
          <w:b/>
          <w:bCs/>
        </w:rPr>
        <w:t xml:space="preserve">Prilozi: </w:t>
      </w:r>
    </w:p>
    <w:p w:rsidR="00B57DD2" w:rsidRDefault="00B57DD2" w:rsidP="00B57DD2">
      <w:r>
        <w:t>TABLICA PREDVIĐANJA</w:t>
      </w:r>
    </w:p>
    <w:p w:rsidR="00B57DD2" w:rsidRDefault="00B57DD2" w:rsidP="00B57DD2">
      <w:r>
        <w:t>(prije čitanja ulomka)</w:t>
      </w:r>
    </w:p>
    <w:tbl>
      <w:tblPr>
        <w:tblStyle w:val="Reetkatablice"/>
        <w:tblW w:w="0" w:type="auto"/>
        <w:tblLook w:val="04A0" w:firstRow="1" w:lastRow="0" w:firstColumn="1" w:lastColumn="0" w:noHBand="0" w:noVBand="1"/>
      </w:tblPr>
      <w:tblGrid>
        <w:gridCol w:w="3013"/>
        <w:gridCol w:w="3012"/>
        <w:gridCol w:w="3037"/>
      </w:tblGrid>
      <w:tr w:rsidR="00B57DD2" w:rsidTr="00E9072E">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DD2" w:rsidRDefault="00B57DD2" w:rsidP="00E9072E">
            <w:r>
              <w:t xml:space="preserve">             ŠTO ZNAM</w:t>
            </w:r>
            <w:r w:rsidR="008E6582">
              <w:t>?</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DD2" w:rsidRDefault="00B57DD2" w:rsidP="00E9072E">
            <w:r>
              <w:t xml:space="preserve">        ŠTO ŽELIM ZNATI</w:t>
            </w:r>
            <w:r w:rsidR="008E6582">
              <w:t>?</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DD2" w:rsidRDefault="00B57DD2" w:rsidP="00E9072E">
            <w:r>
              <w:t xml:space="preserve">      KAKO ĆU SE INFORMIRATI</w:t>
            </w:r>
            <w:r w:rsidR="008E6582">
              <w:t>?</w:t>
            </w:r>
          </w:p>
        </w:tc>
      </w:tr>
      <w:tr w:rsidR="00B57DD2" w:rsidTr="00E9072E">
        <w:trPr>
          <w:trHeight w:val="1725"/>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DD2" w:rsidRDefault="00B57DD2" w:rsidP="00E9072E"/>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DD2" w:rsidRDefault="00B57DD2" w:rsidP="00E9072E"/>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DD2" w:rsidRDefault="00B57DD2" w:rsidP="00E9072E"/>
        </w:tc>
      </w:tr>
    </w:tbl>
    <w:p w:rsidR="00B57DD2" w:rsidRDefault="00B57DD2" w:rsidP="00B57DD2">
      <w:r>
        <w:t>(nakon čitanja ulomka)</w:t>
      </w:r>
    </w:p>
    <w:tbl>
      <w:tblPr>
        <w:tblStyle w:val="Reetkatablice"/>
        <w:tblW w:w="0" w:type="auto"/>
        <w:tblLook w:val="04A0" w:firstRow="1" w:lastRow="0" w:firstColumn="1" w:lastColumn="0" w:noHBand="0" w:noVBand="1"/>
      </w:tblPr>
      <w:tblGrid>
        <w:gridCol w:w="3016"/>
        <w:gridCol w:w="3016"/>
        <w:gridCol w:w="3030"/>
      </w:tblGrid>
      <w:tr w:rsidR="00B57DD2" w:rsidTr="00E9072E">
        <w:trPr>
          <w:trHeight w:val="733"/>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DD2" w:rsidRDefault="00B57DD2" w:rsidP="00E9072E">
            <w:r>
              <w:t xml:space="preserve">             ŠTO ZNAM</w:t>
            </w:r>
            <w:r w:rsidR="008E6582">
              <w:t>?</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DD2" w:rsidRDefault="00B57DD2" w:rsidP="00E9072E">
            <w:r>
              <w:t xml:space="preserve">        ŠTO ŽELIM ZNATI</w:t>
            </w:r>
            <w:r w:rsidR="008E6582">
              <w:t>?</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DD2" w:rsidRDefault="00B57DD2" w:rsidP="00E9072E">
            <w:r>
              <w:t>ŠTO MISLIM DA ĆE SE              DOGODITI</w:t>
            </w:r>
            <w:r w:rsidR="008E6582">
              <w:t>?</w:t>
            </w:r>
          </w:p>
        </w:tc>
      </w:tr>
      <w:tr w:rsidR="00B57DD2" w:rsidTr="00E9072E">
        <w:trPr>
          <w:trHeight w:val="1747"/>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DD2" w:rsidRDefault="00B57DD2" w:rsidP="00E9072E"/>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DD2" w:rsidRDefault="00B57DD2" w:rsidP="00E9072E"/>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DD2" w:rsidRDefault="00B57DD2" w:rsidP="00E9072E"/>
        </w:tc>
      </w:tr>
    </w:tbl>
    <w:p w:rsidR="00522A07" w:rsidRDefault="00522A07" w:rsidP="00272E47">
      <w:pPr>
        <w:jc w:val="both"/>
        <w:rPr>
          <w:rFonts w:ascii="Times New Roman" w:hAnsi="Times New Roman" w:cs="Times New Roman"/>
          <w:bCs/>
          <w:sz w:val="24"/>
          <w:szCs w:val="24"/>
        </w:rPr>
      </w:pPr>
    </w:p>
    <w:p w:rsidR="00522A07" w:rsidRDefault="00522A07" w:rsidP="00272E47">
      <w:pPr>
        <w:jc w:val="both"/>
        <w:rPr>
          <w:rFonts w:ascii="Times New Roman" w:hAnsi="Times New Roman" w:cs="Times New Roman"/>
          <w:bCs/>
          <w:sz w:val="24"/>
          <w:szCs w:val="24"/>
        </w:rPr>
      </w:pPr>
    </w:p>
    <w:p w:rsidR="001366A8" w:rsidRDefault="001366A8" w:rsidP="00272E47">
      <w:pPr>
        <w:jc w:val="both"/>
        <w:rPr>
          <w:rFonts w:ascii="Times New Roman" w:hAnsi="Times New Roman" w:cs="Times New Roman"/>
          <w:bCs/>
          <w:sz w:val="24"/>
          <w:szCs w:val="24"/>
        </w:rPr>
      </w:pPr>
    </w:p>
    <w:p w:rsidR="001366A8" w:rsidRDefault="001366A8" w:rsidP="00272E47">
      <w:pPr>
        <w:jc w:val="both"/>
        <w:rPr>
          <w:rFonts w:ascii="Times New Roman" w:hAnsi="Times New Roman" w:cs="Times New Roman"/>
          <w:bCs/>
          <w:sz w:val="24"/>
          <w:szCs w:val="24"/>
        </w:rPr>
      </w:pPr>
    </w:p>
    <w:p w:rsidR="001366A8" w:rsidRDefault="001366A8" w:rsidP="00272E47">
      <w:pPr>
        <w:jc w:val="both"/>
        <w:rPr>
          <w:rFonts w:ascii="Times New Roman" w:hAnsi="Times New Roman" w:cs="Times New Roman"/>
          <w:bCs/>
          <w:sz w:val="24"/>
          <w:szCs w:val="24"/>
        </w:rPr>
      </w:pPr>
    </w:p>
    <w:p w:rsidR="001366A8" w:rsidRDefault="001366A8" w:rsidP="00272E47">
      <w:pPr>
        <w:jc w:val="both"/>
        <w:rPr>
          <w:rFonts w:ascii="Times New Roman" w:hAnsi="Times New Roman" w:cs="Times New Roman"/>
          <w:bCs/>
          <w:sz w:val="24"/>
          <w:szCs w:val="24"/>
        </w:rPr>
      </w:pPr>
    </w:p>
    <w:p w:rsidR="00522A07" w:rsidRPr="00B83CE2" w:rsidRDefault="00B83CE2" w:rsidP="00272E47">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Prilog 1</w:t>
      </w:r>
    </w:p>
    <w:p w:rsidR="00121663" w:rsidRDefault="00121663" w:rsidP="00272E47">
      <w:pPr>
        <w:jc w:val="both"/>
        <w:rPr>
          <w:rFonts w:ascii="Times New Roman" w:hAnsi="Times New Roman" w:cs="Times New Roman"/>
          <w:bCs/>
          <w:sz w:val="24"/>
          <w:szCs w:val="24"/>
        </w:rPr>
      </w:pPr>
      <w:r>
        <w:rPr>
          <w:rFonts w:ascii="Times New Roman" w:hAnsi="Times New Roman" w:cs="Times New Roman"/>
          <w:bCs/>
          <w:sz w:val="24"/>
          <w:szCs w:val="24"/>
        </w:rPr>
        <w:t>Dinko Šimunovi</w:t>
      </w:r>
      <w:r w:rsidR="00B83CE2">
        <w:rPr>
          <w:rFonts w:ascii="Times New Roman" w:hAnsi="Times New Roman" w:cs="Times New Roman"/>
          <w:bCs/>
          <w:sz w:val="24"/>
          <w:szCs w:val="24"/>
        </w:rPr>
        <w:t>ć</w:t>
      </w:r>
      <w:r>
        <w:rPr>
          <w:rFonts w:ascii="Times New Roman" w:hAnsi="Times New Roman" w:cs="Times New Roman"/>
          <w:bCs/>
          <w:sz w:val="24"/>
          <w:szCs w:val="24"/>
        </w:rPr>
        <w:t xml:space="preserve">, </w:t>
      </w:r>
      <w:r w:rsidRPr="00B83CE2">
        <w:rPr>
          <w:rFonts w:ascii="Times New Roman" w:hAnsi="Times New Roman" w:cs="Times New Roman"/>
          <w:bCs/>
          <w:i/>
          <w:sz w:val="24"/>
          <w:szCs w:val="24"/>
        </w:rPr>
        <w:t>Alkar</w:t>
      </w:r>
      <w:r>
        <w:rPr>
          <w:rFonts w:ascii="Times New Roman" w:hAnsi="Times New Roman" w:cs="Times New Roman"/>
          <w:bCs/>
          <w:sz w:val="24"/>
          <w:szCs w:val="24"/>
        </w:rPr>
        <w:t xml:space="preserve"> – ulomak,</w:t>
      </w:r>
      <w:r w:rsidR="00B83CE2">
        <w:rPr>
          <w:rFonts w:ascii="Times New Roman" w:hAnsi="Times New Roman" w:cs="Times New Roman"/>
          <w:bCs/>
          <w:sz w:val="24"/>
          <w:szCs w:val="24"/>
        </w:rPr>
        <w:t xml:space="preserve"> str. 19</w:t>
      </w:r>
      <w:r>
        <w:rPr>
          <w:rFonts w:ascii="Times New Roman" w:hAnsi="Times New Roman" w:cs="Times New Roman"/>
          <w:bCs/>
          <w:sz w:val="24"/>
          <w:szCs w:val="24"/>
        </w:rPr>
        <w:t xml:space="preserve">. </w:t>
      </w:r>
    </w:p>
    <w:p w:rsidR="00B61A8A" w:rsidRDefault="00B83CE2" w:rsidP="00272E47">
      <w:pPr>
        <w:jc w:val="both"/>
        <w:rPr>
          <w:rFonts w:ascii="Times New Roman" w:hAnsi="Times New Roman" w:cs="Times New Roman"/>
          <w:bCs/>
          <w:sz w:val="24"/>
          <w:szCs w:val="24"/>
        </w:rPr>
      </w:pPr>
      <w:r>
        <w:rPr>
          <w:rFonts w:ascii="Times New Roman" w:hAnsi="Times New Roman" w:cs="Times New Roman"/>
          <w:bCs/>
          <w:sz w:val="24"/>
          <w:szCs w:val="24"/>
        </w:rPr>
        <w:t xml:space="preserve">                                                                II</w:t>
      </w:r>
    </w:p>
    <w:p w:rsidR="00B83CE2" w:rsidRDefault="00B61A8A" w:rsidP="00272E47">
      <w:pPr>
        <w:jc w:val="both"/>
        <w:rPr>
          <w:rFonts w:ascii="Times New Roman" w:hAnsi="Times New Roman" w:cs="Times New Roman"/>
          <w:sz w:val="24"/>
          <w:szCs w:val="24"/>
        </w:rPr>
      </w:pPr>
      <w:r w:rsidRPr="00B83CE2">
        <w:rPr>
          <w:rFonts w:ascii="Times New Roman" w:hAnsi="Times New Roman" w:cs="Times New Roman"/>
          <w:sz w:val="24"/>
          <w:szCs w:val="24"/>
        </w:rPr>
        <w:t xml:space="preserve">Čudan je i nemiran bio život toga </w:t>
      </w:r>
      <w:proofErr w:type="spellStart"/>
      <w:r w:rsidRPr="00B83CE2">
        <w:rPr>
          <w:rFonts w:ascii="Times New Roman" w:hAnsi="Times New Roman" w:cs="Times New Roman"/>
          <w:sz w:val="24"/>
          <w:szCs w:val="24"/>
        </w:rPr>
        <w:t>Rašice</w:t>
      </w:r>
      <w:proofErr w:type="spellEnd"/>
      <w:r w:rsidRPr="00B83CE2">
        <w:rPr>
          <w:rFonts w:ascii="Times New Roman" w:hAnsi="Times New Roman" w:cs="Times New Roman"/>
          <w:sz w:val="24"/>
          <w:szCs w:val="24"/>
        </w:rPr>
        <w:t xml:space="preserve"> </w:t>
      </w:r>
      <w:proofErr w:type="spellStart"/>
      <w:r w:rsidRPr="00B83CE2">
        <w:rPr>
          <w:rFonts w:ascii="Times New Roman" w:hAnsi="Times New Roman" w:cs="Times New Roman"/>
          <w:sz w:val="24"/>
          <w:szCs w:val="24"/>
        </w:rPr>
        <w:t>Crnošije</w:t>
      </w:r>
      <w:proofErr w:type="spellEnd"/>
      <w:r w:rsidRPr="00B83CE2">
        <w:rPr>
          <w:rFonts w:ascii="Times New Roman" w:hAnsi="Times New Roman" w:cs="Times New Roman"/>
          <w:sz w:val="24"/>
          <w:szCs w:val="24"/>
        </w:rPr>
        <w:t xml:space="preserve">, oca </w:t>
      </w:r>
      <w:proofErr w:type="spellStart"/>
      <w:r w:rsidRPr="00B83CE2">
        <w:rPr>
          <w:rFonts w:ascii="Times New Roman" w:hAnsi="Times New Roman" w:cs="Times New Roman"/>
          <w:sz w:val="24"/>
          <w:szCs w:val="24"/>
        </w:rPr>
        <w:t>Salkova</w:t>
      </w:r>
      <w:proofErr w:type="spellEnd"/>
      <w:r w:rsidRPr="00B83CE2">
        <w:rPr>
          <w:rFonts w:ascii="Times New Roman" w:hAnsi="Times New Roman" w:cs="Times New Roman"/>
          <w:sz w:val="24"/>
          <w:szCs w:val="24"/>
        </w:rPr>
        <w:t xml:space="preserve">. Razmazio se kao jedinac u bogatih roditelja, ali nije </w:t>
      </w:r>
      <w:proofErr w:type="spellStart"/>
      <w:r w:rsidRPr="00B83CE2">
        <w:rPr>
          <w:rFonts w:ascii="Times New Roman" w:hAnsi="Times New Roman" w:cs="Times New Roman"/>
          <w:sz w:val="24"/>
          <w:szCs w:val="24"/>
        </w:rPr>
        <w:t>omekoputio</w:t>
      </w:r>
      <w:proofErr w:type="spellEnd"/>
      <w:r w:rsidRPr="00B83CE2">
        <w:rPr>
          <w:rFonts w:ascii="Times New Roman" w:hAnsi="Times New Roman" w:cs="Times New Roman"/>
          <w:sz w:val="24"/>
          <w:szCs w:val="24"/>
        </w:rPr>
        <w:t xml:space="preserve">, jer za takvu se čeljad nije ni čulo u Cetini. Samo se naučio da ga odveć hvale i da se izvrši sve ono što želi.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Kako mu nije bilo para u ljepoti i snazi, tako ni u bogatstvu i glasu kućnom, pa kad je bio za ženidbu, mogao je birati djevojku u svoj Cetini. Ali </w:t>
      </w:r>
      <w:proofErr w:type="spellStart"/>
      <w:r w:rsidR="00B61A8A" w:rsidRPr="00B83CE2">
        <w:rPr>
          <w:rFonts w:ascii="Times New Roman" w:hAnsi="Times New Roman" w:cs="Times New Roman"/>
          <w:sz w:val="24"/>
          <w:szCs w:val="24"/>
        </w:rPr>
        <w:t>Rašica</w:t>
      </w:r>
      <w:proofErr w:type="spellEnd"/>
      <w:r w:rsidR="00B61A8A" w:rsidRPr="00B83CE2">
        <w:rPr>
          <w:rFonts w:ascii="Times New Roman" w:hAnsi="Times New Roman" w:cs="Times New Roman"/>
          <w:sz w:val="24"/>
          <w:szCs w:val="24"/>
        </w:rPr>
        <w:t xml:space="preserve"> nije htio drugu nego Stanu, a to je majka Martina koju sad zovu »stara vještica«.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No u to je doba bila ona kao i Marta: ni uzmi ni podaj.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Može biti da je bila i ljepša jer se </w:t>
      </w:r>
      <w:proofErr w:type="spellStart"/>
      <w:r w:rsidR="00B61A8A" w:rsidRPr="00B83CE2">
        <w:rPr>
          <w:rFonts w:ascii="Times New Roman" w:hAnsi="Times New Roman" w:cs="Times New Roman"/>
          <w:sz w:val="24"/>
          <w:szCs w:val="24"/>
        </w:rPr>
        <w:t>Rašica</w:t>
      </w:r>
      <w:proofErr w:type="spellEnd"/>
      <w:r w:rsidR="00B61A8A" w:rsidRPr="00B83CE2">
        <w:rPr>
          <w:rFonts w:ascii="Times New Roman" w:hAnsi="Times New Roman" w:cs="Times New Roman"/>
          <w:sz w:val="24"/>
          <w:szCs w:val="24"/>
        </w:rPr>
        <w:t xml:space="preserve"> s roditeljima posvadio ljuto što su htjeli da uzme drugu, bogatu curu. Nego su oni poznavali svoga </w:t>
      </w:r>
      <w:proofErr w:type="spellStart"/>
      <w:r w:rsidR="00B61A8A" w:rsidRPr="00B83CE2">
        <w:rPr>
          <w:rFonts w:ascii="Times New Roman" w:hAnsi="Times New Roman" w:cs="Times New Roman"/>
          <w:sz w:val="24"/>
          <w:szCs w:val="24"/>
        </w:rPr>
        <w:t>Rašicu</w:t>
      </w:r>
      <w:proofErr w:type="spellEnd"/>
      <w:r w:rsidR="00B61A8A" w:rsidRPr="00B83CE2">
        <w:rPr>
          <w:rFonts w:ascii="Times New Roman" w:hAnsi="Times New Roman" w:cs="Times New Roman"/>
          <w:sz w:val="24"/>
          <w:szCs w:val="24"/>
        </w:rPr>
        <w:t xml:space="preserve"> pa mu napokon rekoše: »Uzmi je, sinko, s blagoslovom! Ako je i siromašna, zato je najljepša između sviju cura što ih znamo. A i ne trebamo blaga </w:t>
      </w:r>
      <w:proofErr w:type="spellStart"/>
      <w:r w:rsidR="00B61A8A" w:rsidRPr="00B83CE2">
        <w:rPr>
          <w:rFonts w:ascii="Times New Roman" w:hAnsi="Times New Roman" w:cs="Times New Roman"/>
          <w:sz w:val="24"/>
          <w:szCs w:val="24"/>
        </w:rPr>
        <w:t>Lucina</w:t>
      </w:r>
      <w:proofErr w:type="spellEnd"/>
      <w:r w:rsidR="00B61A8A" w:rsidRPr="00B83CE2">
        <w:rPr>
          <w:rFonts w:ascii="Times New Roman" w:hAnsi="Times New Roman" w:cs="Times New Roman"/>
          <w:sz w:val="24"/>
          <w:szCs w:val="24"/>
        </w:rPr>
        <w:t xml:space="preserve"> jer ga i sami imamo dosta.« Tako rekoše, jer kad moraju, neka im njihov </w:t>
      </w:r>
      <w:proofErr w:type="spellStart"/>
      <w:r w:rsidR="00B61A8A" w:rsidRPr="00B83CE2">
        <w:rPr>
          <w:rFonts w:ascii="Times New Roman" w:hAnsi="Times New Roman" w:cs="Times New Roman"/>
          <w:sz w:val="24"/>
          <w:szCs w:val="24"/>
        </w:rPr>
        <w:t>Rašica</w:t>
      </w:r>
      <w:proofErr w:type="spellEnd"/>
      <w:r w:rsidR="00B61A8A" w:rsidRPr="00B83CE2">
        <w:rPr>
          <w:rFonts w:ascii="Times New Roman" w:hAnsi="Times New Roman" w:cs="Times New Roman"/>
          <w:sz w:val="24"/>
          <w:szCs w:val="24"/>
        </w:rPr>
        <w:t xml:space="preserve"> bude zadovoljan posve.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A i jest se tada veselio! Govorili su da kad ide, i ne staje nogama na zemlju od radosti i zora. </w:t>
      </w:r>
      <w:r>
        <w:rPr>
          <w:rFonts w:ascii="Times New Roman" w:hAnsi="Times New Roman" w:cs="Times New Roman"/>
          <w:sz w:val="24"/>
          <w:szCs w:val="24"/>
        </w:rPr>
        <w:t xml:space="preserve">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To je bilo ljeti, a imali su se vjenčati kao na jesen.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No toga ljeta pade bič na svu Cetinu: stadoše moriti crne ospice, pa zvona </w:t>
      </w:r>
      <w:proofErr w:type="spellStart"/>
      <w:r w:rsidR="00B61A8A" w:rsidRPr="00B83CE2">
        <w:rPr>
          <w:rFonts w:ascii="Times New Roman" w:hAnsi="Times New Roman" w:cs="Times New Roman"/>
          <w:sz w:val="24"/>
          <w:szCs w:val="24"/>
        </w:rPr>
        <w:t>brecala</w:t>
      </w:r>
      <w:proofErr w:type="spellEnd"/>
      <w:r w:rsidR="00B61A8A" w:rsidRPr="00B83CE2">
        <w:rPr>
          <w:rFonts w:ascii="Times New Roman" w:hAnsi="Times New Roman" w:cs="Times New Roman"/>
          <w:sz w:val="24"/>
          <w:szCs w:val="24"/>
        </w:rPr>
        <w:t xml:space="preserve"> povazdan. I nije bilo kuće iz koje ne iznesoše mrtvaca, te još i sada spominju tu strašnu godinu, najcrnju od turskih </w:t>
      </w:r>
      <w:proofErr w:type="spellStart"/>
      <w:r w:rsidR="00B61A8A" w:rsidRPr="00B83CE2">
        <w:rPr>
          <w:rFonts w:ascii="Times New Roman" w:hAnsi="Times New Roman" w:cs="Times New Roman"/>
          <w:sz w:val="24"/>
          <w:szCs w:val="24"/>
        </w:rPr>
        <w:t>zemana</w:t>
      </w:r>
      <w:proofErr w:type="spellEnd"/>
      <w:r w:rsidR="00B61A8A" w:rsidRPr="00B83CE2">
        <w:rPr>
          <w:rFonts w:ascii="Times New Roman" w:hAnsi="Times New Roman" w:cs="Times New Roman"/>
          <w:sz w:val="24"/>
          <w:szCs w:val="24"/>
        </w:rPr>
        <w:t xml:space="preserve">.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A taj Božji bič pohodi i lijepu Stanu. Dosta se napatila, ali je na svoju nesreću ostala živa. Jer, kada je ozdravila i vidjela se u ogledalu, odmah je rekla </w:t>
      </w:r>
      <w:proofErr w:type="spellStart"/>
      <w:r w:rsidR="00B61A8A" w:rsidRPr="00B83CE2">
        <w:rPr>
          <w:rFonts w:ascii="Times New Roman" w:hAnsi="Times New Roman" w:cs="Times New Roman"/>
          <w:sz w:val="24"/>
          <w:szCs w:val="24"/>
        </w:rPr>
        <w:t>Rašici</w:t>
      </w:r>
      <w:proofErr w:type="spellEnd"/>
      <w:r w:rsidR="00B61A8A" w:rsidRPr="00B83CE2">
        <w:rPr>
          <w:rFonts w:ascii="Times New Roman" w:hAnsi="Times New Roman" w:cs="Times New Roman"/>
          <w:sz w:val="24"/>
          <w:szCs w:val="24"/>
        </w:rPr>
        <w:t xml:space="preserve">: »Ja tvoja biti ne mogu.«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I zbilja je iza bolesti postala taka da je i rođena majka nije mogla poznati. Bila je prava nakaza do samih očiju. Ali i te lijepe oči postadoše kasnije ružne, a sve od crnih misli.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No </w:t>
      </w:r>
      <w:proofErr w:type="spellStart"/>
      <w:r w:rsidR="00B61A8A" w:rsidRPr="00B83CE2">
        <w:rPr>
          <w:rFonts w:ascii="Times New Roman" w:hAnsi="Times New Roman" w:cs="Times New Roman"/>
          <w:sz w:val="24"/>
          <w:szCs w:val="24"/>
        </w:rPr>
        <w:t>Rašica</w:t>
      </w:r>
      <w:proofErr w:type="spellEnd"/>
      <w:r w:rsidR="00B61A8A" w:rsidRPr="00B83CE2">
        <w:rPr>
          <w:rFonts w:ascii="Times New Roman" w:hAnsi="Times New Roman" w:cs="Times New Roman"/>
          <w:sz w:val="24"/>
          <w:szCs w:val="24"/>
        </w:rPr>
        <w:t xml:space="preserve"> je toliko ljubio Stanu da ju je htio i </w:t>
      </w:r>
      <w:proofErr w:type="spellStart"/>
      <w:r w:rsidR="00B61A8A" w:rsidRPr="00B83CE2">
        <w:rPr>
          <w:rFonts w:ascii="Times New Roman" w:hAnsi="Times New Roman" w:cs="Times New Roman"/>
          <w:sz w:val="24"/>
          <w:szCs w:val="24"/>
        </w:rPr>
        <w:t>onaku</w:t>
      </w:r>
      <w:proofErr w:type="spellEnd"/>
      <w:r w:rsidR="00B61A8A" w:rsidRPr="00B83CE2">
        <w:rPr>
          <w:rFonts w:ascii="Times New Roman" w:hAnsi="Times New Roman" w:cs="Times New Roman"/>
          <w:sz w:val="24"/>
          <w:szCs w:val="24"/>
        </w:rPr>
        <w:t xml:space="preserve"> za ženu. Ali ona ne htjede nikako, i tako ju je najposlije pustio u miru.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Tugovali su i tugovali jedno za drugim, pa onda </w:t>
      </w:r>
      <w:proofErr w:type="spellStart"/>
      <w:r w:rsidR="00B61A8A" w:rsidRPr="00B83CE2">
        <w:rPr>
          <w:rFonts w:ascii="Times New Roman" w:hAnsi="Times New Roman" w:cs="Times New Roman"/>
          <w:sz w:val="24"/>
          <w:szCs w:val="24"/>
        </w:rPr>
        <w:t>Rašica</w:t>
      </w:r>
      <w:proofErr w:type="spellEnd"/>
      <w:r w:rsidR="00B61A8A" w:rsidRPr="00B83CE2">
        <w:rPr>
          <w:rFonts w:ascii="Times New Roman" w:hAnsi="Times New Roman" w:cs="Times New Roman"/>
          <w:sz w:val="24"/>
          <w:szCs w:val="24"/>
        </w:rPr>
        <w:t xml:space="preserve"> uzme Lucu »</w:t>
      </w:r>
      <w:proofErr w:type="spellStart"/>
      <w:r w:rsidR="00B61A8A" w:rsidRPr="00B83CE2">
        <w:rPr>
          <w:rFonts w:ascii="Times New Roman" w:hAnsi="Times New Roman" w:cs="Times New Roman"/>
          <w:sz w:val="24"/>
          <w:szCs w:val="24"/>
        </w:rPr>
        <w:t>dotaricu</w:t>
      </w:r>
      <w:proofErr w:type="spellEnd"/>
      <w:r w:rsidR="00B61A8A" w:rsidRPr="00B83CE2">
        <w:rPr>
          <w:rFonts w:ascii="Times New Roman" w:hAnsi="Times New Roman" w:cs="Times New Roman"/>
          <w:sz w:val="24"/>
          <w:szCs w:val="24"/>
        </w:rPr>
        <w:t xml:space="preserve">«, a Stana se uda za siromaška Iliju. Ali ni jedno ni drugo </w:t>
      </w:r>
      <w:proofErr w:type="spellStart"/>
      <w:r w:rsidR="00B61A8A" w:rsidRPr="00B83CE2">
        <w:rPr>
          <w:rFonts w:ascii="Times New Roman" w:hAnsi="Times New Roman" w:cs="Times New Roman"/>
          <w:sz w:val="24"/>
          <w:szCs w:val="24"/>
        </w:rPr>
        <w:t>nijesu</w:t>
      </w:r>
      <w:proofErr w:type="spellEnd"/>
      <w:r w:rsidR="00B61A8A" w:rsidRPr="00B83CE2">
        <w:rPr>
          <w:rFonts w:ascii="Times New Roman" w:hAnsi="Times New Roman" w:cs="Times New Roman"/>
          <w:sz w:val="24"/>
          <w:szCs w:val="24"/>
        </w:rPr>
        <w:t xml:space="preserve"> oćutjeli radosti u svom srcu iako su bili još vrlo mladi. Ni jednomu od njih ne bijaše dvadeset godina, a tuga im je dovodila smrt pred oči. </w:t>
      </w:r>
      <w:r>
        <w:rPr>
          <w:rFonts w:ascii="Times New Roman" w:hAnsi="Times New Roman" w:cs="Times New Roman"/>
          <w:sz w:val="24"/>
          <w:szCs w:val="24"/>
        </w:rPr>
        <w:t xml:space="preserve">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t xml:space="preserve">        </w:t>
      </w:r>
      <w:r w:rsidR="00B61A8A" w:rsidRPr="00B83CE2">
        <w:rPr>
          <w:rFonts w:ascii="Times New Roman" w:hAnsi="Times New Roman" w:cs="Times New Roman"/>
          <w:sz w:val="24"/>
          <w:szCs w:val="24"/>
        </w:rPr>
        <w:t xml:space="preserve">Otada navališe na Stanu </w:t>
      </w:r>
      <w:proofErr w:type="spellStart"/>
      <w:r w:rsidR="00B61A8A" w:rsidRPr="00B83CE2">
        <w:rPr>
          <w:rFonts w:ascii="Times New Roman" w:hAnsi="Times New Roman" w:cs="Times New Roman"/>
          <w:sz w:val="24"/>
          <w:szCs w:val="24"/>
        </w:rPr>
        <w:t>svakake</w:t>
      </w:r>
      <w:proofErr w:type="spellEnd"/>
      <w:r w:rsidR="00B61A8A" w:rsidRPr="00B83CE2">
        <w:rPr>
          <w:rFonts w:ascii="Times New Roman" w:hAnsi="Times New Roman" w:cs="Times New Roman"/>
          <w:sz w:val="24"/>
          <w:szCs w:val="24"/>
        </w:rPr>
        <w:t xml:space="preserve"> nevolje, i nije bilo dana da je ne bi što zadesilo. Najprije je proglasiše za moru, a kad se udala, i za vješticu – pa ako koga iznenada zaboli ili krava prestane davati mlijeka, svemu je ona bila kriva. Pa i ako bi se štogod izgubilo, dolazili bi na njezina vrata pitati za tu stvar. </w:t>
      </w:r>
    </w:p>
    <w:p w:rsidR="00B83CE2" w:rsidRDefault="00B83CE2" w:rsidP="00272E4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1A8A" w:rsidRPr="00B83CE2">
        <w:rPr>
          <w:rFonts w:ascii="Times New Roman" w:hAnsi="Times New Roman" w:cs="Times New Roman"/>
          <w:sz w:val="24"/>
          <w:szCs w:val="24"/>
        </w:rPr>
        <w:t xml:space="preserve">Stana prikloni glavu pred tim nesrećama i bila je mužu dobra žena, no </w:t>
      </w:r>
      <w:proofErr w:type="spellStart"/>
      <w:r w:rsidR="00B61A8A" w:rsidRPr="00B83CE2">
        <w:rPr>
          <w:rFonts w:ascii="Times New Roman" w:hAnsi="Times New Roman" w:cs="Times New Roman"/>
          <w:sz w:val="24"/>
          <w:szCs w:val="24"/>
        </w:rPr>
        <w:t>Rašici</w:t>
      </w:r>
      <w:proofErr w:type="spellEnd"/>
      <w:r w:rsidR="00B61A8A" w:rsidRPr="00B83CE2">
        <w:rPr>
          <w:rFonts w:ascii="Times New Roman" w:hAnsi="Times New Roman" w:cs="Times New Roman"/>
          <w:sz w:val="24"/>
          <w:szCs w:val="24"/>
        </w:rPr>
        <w:t xml:space="preserve"> je Luca »</w:t>
      </w:r>
      <w:proofErr w:type="spellStart"/>
      <w:r w:rsidR="00B61A8A" w:rsidRPr="00B83CE2">
        <w:rPr>
          <w:rFonts w:ascii="Times New Roman" w:hAnsi="Times New Roman" w:cs="Times New Roman"/>
          <w:sz w:val="24"/>
          <w:szCs w:val="24"/>
        </w:rPr>
        <w:t>dotarica</w:t>
      </w:r>
      <w:proofErr w:type="spellEnd"/>
      <w:r w:rsidR="00B61A8A" w:rsidRPr="00B83CE2">
        <w:rPr>
          <w:rFonts w:ascii="Times New Roman" w:hAnsi="Times New Roman" w:cs="Times New Roman"/>
          <w:sz w:val="24"/>
          <w:szCs w:val="24"/>
        </w:rPr>
        <w:t xml:space="preserve">« bivala sve nemilija što je dulje živio s njom. Rodila mu i sina Salka, ali on postajaše sve </w:t>
      </w:r>
      <w:proofErr w:type="spellStart"/>
      <w:r w:rsidR="00B61A8A" w:rsidRPr="00B83CE2">
        <w:rPr>
          <w:rFonts w:ascii="Times New Roman" w:hAnsi="Times New Roman" w:cs="Times New Roman"/>
          <w:sz w:val="24"/>
          <w:szCs w:val="24"/>
        </w:rPr>
        <w:t>mrkliji</w:t>
      </w:r>
      <w:proofErr w:type="spellEnd"/>
      <w:r w:rsidR="00B61A8A" w:rsidRPr="00B83CE2">
        <w:rPr>
          <w:rFonts w:ascii="Times New Roman" w:hAnsi="Times New Roman" w:cs="Times New Roman"/>
          <w:sz w:val="24"/>
          <w:szCs w:val="24"/>
        </w:rPr>
        <w:t xml:space="preserve"> i sve goropadniji. A kad mu pomriješe roditelji i kad učesta </w:t>
      </w:r>
      <w:proofErr w:type="spellStart"/>
      <w:r w:rsidR="00B61A8A" w:rsidRPr="00B83CE2">
        <w:rPr>
          <w:rFonts w:ascii="Times New Roman" w:hAnsi="Times New Roman" w:cs="Times New Roman"/>
          <w:sz w:val="24"/>
          <w:szCs w:val="24"/>
        </w:rPr>
        <w:t>pucatanja</w:t>
      </w:r>
      <w:proofErr w:type="spellEnd"/>
      <w:r w:rsidR="00B61A8A" w:rsidRPr="00B83CE2">
        <w:rPr>
          <w:rFonts w:ascii="Times New Roman" w:hAnsi="Times New Roman" w:cs="Times New Roman"/>
          <w:sz w:val="24"/>
          <w:szCs w:val="24"/>
        </w:rPr>
        <w:t xml:space="preserve"> na turskoj međi, odvrže se od kuće i bude harambaša hajdučki. Tako postade strašilo Turcima, a i drugima što trgovahu s njima. </w:t>
      </w:r>
    </w:p>
    <w:p w:rsidR="00272E47" w:rsidRPr="00B83CE2" w:rsidRDefault="00272E47" w:rsidP="00272E47">
      <w:pPr>
        <w:jc w:val="both"/>
        <w:rPr>
          <w:rFonts w:ascii="Times New Roman" w:hAnsi="Times New Roman" w:cs="Times New Roman"/>
          <w:bCs/>
          <w:sz w:val="24"/>
          <w:szCs w:val="24"/>
        </w:rPr>
      </w:pPr>
      <w:r w:rsidRPr="00B83CE2">
        <w:rPr>
          <w:rFonts w:ascii="Times New Roman" w:hAnsi="Times New Roman" w:cs="Times New Roman"/>
          <w:bCs/>
          <w:sz w:val="24"/>
          <w:szCs w:val="24"/>
        </w:rPr>
        <w:t xml:space="preserve">                          </w:t>
      </w:r>
    </w:p>
    <w:p w:rsidR="00F97401" w:rsidRDefault="00B83CE2">
      <w:pPr>
        <w:rPr>
          <w:rFonts w:ascii="Times New Roman" w:hAnsi="Times New Roman" w:cs="Times New Roman"/>
          <w:b/>
          <w:sz w:val="24"/>
          <w:szCs w:val="24"/>
        </w:rPr>
      </w:pPr>
      <w:r w:rsidRPr="00B83CE2">
        <w:rPr>
          <w:rFonts w:ascii="Times New Roman" w:hAnsi="Times New Roman" w:cs="Times New Roman"/>
          <w:b/>
          <w:sz w:val="24"/>
          <w:szCs w:val="24"/>
        </w:rPr>
        <w:t>Prilog 2</w:t>
      </w:r>
    </w:p>
    <w:p w:rsidR="00CF270E" w:rsidRPr="00B83CE2" w:rsidRDefault="00CF270E">
      <w:pPr>
        <w:rPr>
          <w:rFonts w:ascii="Times New Roman" w:hAnsi="Times New Roman" w:cs="Times New Roman"/>
          <w:b/>
          <w:sz w:val="24"/>
          <w:szCs w:val="24"/>
        </w:rPr>
      </w:pPr>
      <w:r>
        <w:rPr>
          <w:rFonts w:ascii="Times New Roman" w:hAnsi="Times New Roman" w:cs="Times New Roman"/>
          <w:b/>
          <w:sz w:val="24"/>
          <w:szCs w:val="24"/>
        </w:rPr>
        <w:t xml:space="preserve">Zadatci – rad u skupinama </w:t>
      </w:r>
    </w:p>
    <w:p w:rsidR="00B83CE2" w:rsidRPr="00775C19" w:rsidRDefault="00B83CE2" w:rsidP="00B83CE2">
      <w:pPr>
        <w:pStyle w:val="StandardWeb"/>
        <w:spacing w:before="200" w:beforeAutospacing="0" w:after="0" w:afterAutospacing="0"/>
      </w:pPr>
      <w:r w:rsidRPr="00775C19">
        <w:rPr>
          <w:rFonts w:eastAsiaTheme="minorEastAsia"/>
          <w:b/>
          <w:bCs/>
          <w:kern w:val="24"/>
        </w:rPr>
        <w:t>1. skupina</w:t>
      </w:r>
    </w:p>
    <w:p w:rsidR="00B83CE2" w:rsidRPr="00775C19" w:rsidRDefault="00B83CE2" w:rsidP="00B83CE2">
      <w:pPr>
        <w:pStyle w:val="StandardWeb"/>
        <w:spacing w:before="200" w:beforeAutospacing="0" w:after="0" w:afterAutospacing="0"/>
      </w:pPr>
      <w:r w:rsidRPr="00775C19">
        <w:rPr>
          <w:rFonts w:eastAsiaTheme="minorEastAsia"/>
          <w:kern w:val="24"/>
        </w:rPr>
        <w:t>Predstavite vitešku igru alku – povijest, ulogu, značenje za Cetinsku krajinu</w:t>
      </w:r>
    </w:p>
    <w:p w:rsidR="00B83CE2" w:rsidRPr="00775C19" w:rsidRDefault="00B83CE2" w:rsidP="00B83CE2">
      <w:pPr>
        <w:pStyle w:val="StandardWeb"/>
        <w:spacing w:before="200" w:beforeAutospacing="0" w:after="0" w:afterAutospacing="0"/>
      </w:pPr>
      <w:r w:rsidRPr="00775C19">
        <w:rPr>
          <w:rFonts w:eastAsiaTheme="minorEastAsia"/>
          <w:kern w:val="24"/>
        </w:rPr>
        <w:t>(vrijeme, pravila igre, nošnja, tradicija…)</w:t>
      </w:r>
    </w:p>
    <w:p w:rsidR="00B83CE2" w:rsidRDefault="00B83CE2" w:rsidP="00B83CE2">
      <w:pPr>
        <w:pStyle w:val="StandardWeb"/>
        <w:spacing w:before="200" w:beforeAutospacing="0" w:after="0" w:afterAutospacing="0"/>
        <w:rPr>
          <w:rFonts w:eastAsiaTheme="minorEastAsia"/>
          <w:kern w:val="24"/>
        </w:rPr>
      </w:pPr>
      <w:r w:rsidRPr="00775C19">
        <w:rPr>
          <w:rFonts w:eastAsiaTheme="minorEastAsia"/>
          <w:kern w:val="24"/>
        </w:rPr>
        <w:t>Odredi</w:t>
      </w:r>
      <w:r w:rsidR="00CF270E" w:rsidRPr="00775C19">
        <w:rPr>
          <w:rFonts w:eastAsiaTheme="minorEastAsia"/>
          <w:kern w:val="24"/>
        </w:rPr>
        <w:t>te</w:t>
      </w:r>
      <w:r w:rsidRPr="00775C19">
        <w:rPr>
          <w:rFonts w:eastAsiaTheme="minorEastAsia"/>
          <w:kern w:val="24"/>
        </w:rPr>
        <w:t xml:space="preserve"> temu, književnu vrstu, vrijeme i mjesto radnje, jezik i stil, pouku </w:t>
      </w:r>
      <w:r w:rsidR="00CF270E" w:rsidRPr="00775C19">
        <w:rPr>
          <w:rFonts w:eastAsiaTheme="minorEastAsia"/>
          <w:kern w:val="24"/>
        </w:rPr>
        <w:t xml:space="preserve">književnoga </w:t>
      </w:r>
      <w:r w:rsidRPr="00775C19">
        <w:rPr>
          <w:rFonts w:eastAsiaTheme="minorEastAsia"/>
          <w:kern w:val="24"/>
        </w:rPr>
        <w:t xml:space="preserve"> djela. </w:t>
      </w:r>
    </w:p>
    <w:p w:rsidR="001366A8" w:rsidRDefault="001366A8" w:rsidP="00B83CE2">
      <w:pPr>
        <w:pStyle w:val="StandardWeb"/>
        <w:spacing w:before="200" w:beforeAutospacing="0" w:after="0" w:afterAutospacing="0"/>
        <w:rPr>
          <w:rFonts w:eastAsiaTheme="minorEastAsia"/>
          <w:kern w:val="24"/>
        </w:rPr>
      </w:pPr>
    </w:p>
    <w:p w:rsidR="001366A8" w:rsidRPr="00775C19" w:rsidRDefault="001366A8" w:rsidP="00B83CE2">
      <w:pPr>
        <w:pStyle w:val="StandardWeb"/>
        <w:spacing w:before="200" w:beforeAutospacing="0" w:after="0" w:afterAutospacing="0"/>
      </w:pPr>
    </w:p>
    <w:p w:rsidR="00B83CE2" w:rsidRPr="00775C19" w:rsidRDefault="00B83CE2" w:rsidP="00B83CE2">
      <w:pPr>
        <w:pStyle w:val="StandardWeb"/>
        <w:spacing w:before="200" w:beforeAutospacing="0" w:after="0" w:afterAutospacing="0"/>
      </w:pPr>
      <w:r w:rsidRPr="00775C19">
        <w:rPr>
          <w:rFonts w:eastAsiaTheme="minorEastAsia"/>
          <w:b/>
          <w:bCs/>
          <w:kern w:val="24"/>
        </w:rPr>
        <w:t>2. skupina</w:t>
      </w:r>
    </w:p>
    <w:p w:rsidR="00B83CE2" w:rsidRPr="00775C19" w:rsidRDefault="00B83CE2" w:rsidP="00B83CE2">
      <w:pPr>
        <w:pStyle w:val="StandardWeb"/>
        <w:spacing w:before="200" w:beforeAutospacing="0" w:after="0" w:afterAutospacing="0"/>
      </w:pPr>
      <w:r w:rsidRPr="00775C19">
        <w:rPr>
          <w:rFonts w:eastAsiaTheme="minorEastAsia"/>
          <w:kern w:val="24"/>
        </w:rPr>
        <w:t>Prikaži</w:t>
      </w:r>
      <w:r w:rsidR="00CF270E" w:rsidRPr="00775C19">
        <w:rPr>
          <w:rFonts w:eastAsiaTheme="minorEastAsia"/>
          <w:kern w:val="24"/>
        </w:rPr>
        <w:t>te</w:t>
      </w:r>
      <w:r w:rsidRPr="00775C19">
        <w:rPr>
          <w:rFonts w:eastAsiaTheme="minorEastAsia"/>
          <w:kern w:val="24"/>
        </w:rPr>
        <w:t xml:space="preserve"> odnos Marte, Salka i </w:t>
      </w:r>
      <w:proofErr w:type="spellStart"/>
      <w:r w:rsidRPr="00775C19">
        <w:rPr>
          <w:rFonts w:eastAsiaTheme="minorEastAsia"/>
          <w:kern w:val="24"/>
        </w:rPr>
        <w:t>Rašice</w:t>
      </w:r>
      <w:proofErr w:type="spellEnd"/>
      <w:r w:rsidRPr="00775C19">
        <w:rPr>
          <w:rFonts w:eastAsiaTheme="minorEastAsia"/>
          <w:kern w:val="24"/>
        </w:rPr>
        <w:t xml:space="preserve"> pomoću ljubavnog</w:t>
      </w:r>
      <w:r w:rsidR="00775C19">
        <w:rPr>
          <w:rFonts w:eastAsiaTheme="minorEastAsia"/>
          <w:kern w:val="24"/>
        </w:rPr>
        <w:t>a</w:t>
      </w:r>
      <w:r w:rsidRPr="00775C19">
        <w:rPr>
          <w:rFonts w:eastAsiaTheme="minorEastAsia"/>
          <w:kern w:val="24"/>
        </w:rPr>
        <w:t xml:space="preserve"> trokuta.</w:t>
      </w:r>
    </w:p>
    <w:p w:rsidR="00B83CE2" w:rsidRDefault="00B83CE2" w:rsidP="00B83CE2">
      <w:pPr>
        <w:pStyle w:val="StandardWeb"/>
        <w:spacing w:before="200" w:beforeAutospacing="0" w:after="0" w:afterAutospacing="0"/>
        <w:rPr>
          <w:rFonts w:eastAsiaTheme="minorEastAsia"/>
          <w:kern w:val="24"/>
        </w:rPr>
      </w:pPr>
      <w:r w:rsidRPr="00775C19">
        <w:rPr>
          <w:rFonts w:eastAsiaTheme="minorEastAsia"/>
          <w:kern w:val="24"/>
        </w:rPr>
        <w:t xml:space="preserve">(Što Marta osjeća prema Salku, što </w:t>
      </w:r>
      <w:proofErr w:type="spellStart"/>
      <w:r w:rsidRPr="00775C19">
        <w:rPr>
          <w:rFonts w:eastAsiaTheme="minorEastAsia"/>
          <w:kern w:val="24"/>
        </w:rPr>
        <w:t>Salko</w:t>
      </w:r>
      <w:proofErr w:type="spellEnd"/>
      <w:r w:rsidRPr="00775C19">
        <w:rPr>
          <w:rFonts w:eastAsiaTheme="minorEastAsia"/>
          <w:kern w:val="24"/>
        </w:rPr>
        <w:t xml:space="preserve"> osjeća prema </w:t>
      </w:r>
      <w:proofErr w:type="spellStart"/>
      <w:r w:rsidRPr="00775C19">
        <w:rPr>
          <w:rFonts w:eastAsiaTheme="minorEastAsia"/>
          <w:kern w:val="24"/>
        </w:rPr>
        <w:t>Rašici</w:t>
      </w:r>
      <w:proofErr w:type="spellEnd"/>
      <w:r w:rsidRPr="00775C19">
        <w:rPr>
          <w:rFonts w:eastAsiaTheme="minorEastAsia"/>
          <w:kern w:val="24"/>
        </w:rPr>
        <w:t xml:space="preserve">, zašto se odlučuje za </w:t>
      </w:r>
      <w:proofErr w:type="spellStart"/>
      <w:r w:rsidRPr="00775C19">
        <w:rPr>
          <w:rFonts w:eastAsiaTheme="minorEastAsia"/>
          <w:kern w:val="24"/>
        </w:rPr>
        <w:t>Rašicu</w:t>
      </w:r>
      <w:proofErr w:type="spellEnd"/>
      <w:r w:rsidRPr="00775C19">
        <w:rPr>
          <w:rFonts w:eastAsiaTheme="minorEastAsia"/>
          <w:kern w:val="24"/>
        </w:rPr>
        <w:t xml:space="preserve">? Što </w:t>
      </w:r>
      <w:proofErr w:type="spellStart"/>
      <w:r w:rsidRPr="00775C19">
        <w:rPr>
          <w:rFonts w:eastAsiaTheme="minorEastAsia"/>
          <w:kern w:val="24"/>
        </w:rPr>
        <w:t>Salko</w:t>
      </w:r>
      <w:proofErr w:type="spellEnd"/>
      <w:r w:rsidRPr="00775C19">
        <w:rPr>
          <w:rFonts w:eastAsiaTheme="minorEastAsia"/>
          <w:kern w:val="24"/>
        </w:rPr>
        <w:t xml:space="preserve"> osjeća prema Marti, kakav je njegov odnos prema </w:t>
      </w:r>
      <w:proofErr w:type="spellStart"/>
      <w:r w:rsidRPr="00775C19">
        <w:rPr>
          <w:rFonts w:eastAsiaTheme="minorEastAsia"/>
          <w:kern w:val="24"/>
        </w:rPr>
        <w:t>Rašici</w:t>
      </w:r>
      <w:proofErr w:type="spellEnd"/>
      <w:r w:rsidRPr="00775C19">
        <w:rPr>
          <w:rFonts w:eastAsiaTheme="minorEastAsia"/>
          <w:kern w:val="24"/>
        </w:rPr>
        <w:t xml:space="preserve"> (ocu), poštuje li ga, ima li povjerenja u njega? Kako </w:t>
      </w:r>
      <w:proofErr w:type="spellStart"/>
      <w:r w:rsidRPr="00775C19">
        <w:rPr>
          <w:rFonts w:eastAsiaTheme="minorEastAsia"/>
          <w:kern w:val="24"/>
        </w:rPr>
        <w:t>Rašica</w:t>
      </w:r>
      <w:proofErr w:type="spellEnd"/>
      <w:r w:rsidRPr="00775C19">
        <w:rPr>
          <w:rFonts w:eastAsiaTheme="minorEastAsia"/>
          <w:kern w:val="24"/>
        </w:rPr>
        <w:t xml:space="preserve"> doživljava Martu, što osjeća prema njoj, kakav odnos ima prema Salku? Što alka znači Salku, što </w:t>
      </w:r>
      <w:proofErr w:type="spellStart"/>
      <w:r w:rsidRPr="00775C19">
        <w:rPr>
          <w:rFonts w:eastAsiaTheme="minorEastAsia"/>
          <w:kern w:val="24"/>
        </w:rPr>
        <w:t>Rašici</w:t>
      </w:r>
      <w:proofErr w:type="spellEnd"/>
      <w:r w:rsidRPr="00775C19">
        <w:rPr>
          <w:rFonts w:eastAsiaTheme="minorEastAsia"/>
          <w:kern w:val="24"/>
        </w:rPr>
        <w:t>, a što Marti? Napiši u obliku T-tablice postupke likova koje opravdavaš  i koje ne opravdavaš.)</w:t>
      </w:r>
    </w:p>
    <w:p w:rsidR="001366A8" w:rsidRPr="00775C19" w:rsidRDefault="001366A8" w:rsidP="00B83CE2">
      <w:pPr>
        <w:pStyle w:val="StandardWeb"/>
        <w:spacing w:before="200" w:beforeAutospacing="0" w:after="0" w:afterAutospacing="0"/>
      </w:pPr>
    </w:p>
    <w:p w:rsidR="00B83CE2" w:rsidRPr="00775C19" w:rsidRDefault="00B83CE2" w:rsidP="00B83CE2">
      <w:pPr>
        <w:pStyle w:val="StandardWeb"/>
        <w:spacing w:before="200" w:beforeAutospacing="0" w:after="0" w:afterAutospacing="0"/>
      </w:pPr>
      <w:r w:rsidRPr="00775C19">
        <w:rPr>
          <w:rFonts w:eastAsiaTheme="minorEastAsia"/>
          <w:b/>
          <w:bCs/>
          <w:kern w:val="24"/>
        </w:rPr>
        <w:t>3. skupina</w:t>
      </w:r>
    </w:p>
    <w:p w:rsidR="00B83CE2" w:rsidRDefault="00B83CE2" w:rsidP="00B83CE2">
      <w:pPr>
        <w:pStyle w:val="StandardWeb"/>
        <w:spacing w:before="200" w:beforeAutospacing="0" w:after="0" w:afterAutospacing="0"/>
        <w:rPr>
          <w:rFonts w:eastAsiaTheme="minorEastAsia"/>
          <w:kern w:val="24"/>
        </w:rPr>
      </w:pPr>
      <w:r w:rsidRPr="00775C19">
        <w:rPr>
          <w:rFonts w:eastAsiaTheme="minorEastAsia"/>
          <w:kern w:val="24"/>
        </w:rPr>
        <w:t>Osmisli</w:t>
      </w:r>
      <w:r w:rsidR="00CF270E" w:rsidRPr="00775C19">
        <w:rPr>
          <w:rFonts w:eastAsiaTheme="minorEastAsia"/>
          <w:kern w:val="24"/>
        </w:rPr>
        <w:t>te</w:t>
      </w:r>
      <w:r w:rsidRPr="00775C19">
        <w:rPr>
          <w:rFonts w:eastAsiaTheme="minorEastAsia"/>
          <w:kern w:val="24"/>
        </w:rPr>
        <w:t xml:space="preserve"> TV emisiju </w:t>
      </w:r>
      <w:r w:rsidRPr="00775C19">
        <w:rPr>
          <w:rFonts w:eastAsiaTheme="minorEastAsia"/>
          <w:i/>
          <w:iCs/>
          <w:kern w:val="24"/>
        </w:rPr>
        <w:t xml:space="preserve">U svom filmu </w:t>
      </w:r>
      <w:r w:rsidR="008E6582">
        <w:rPr>
          <w:rFonts w:eastAsiaTheme="minorEastAsia"/>
          <w:kern w:val="24"/>
        </w:rPr>
        <w:t>u kojoj ćete</w:t>
      </w:r>
      <w:r w:rsidRPr="00775C19">
        <w:rPr>
          <w:rFonts w:eastAsiaTheme="minorEastAsia"/>
          <w:kern w:val="24"/>
        </w:rPr>
        <w:t xml:space="preserve"> ugostiti </w:t>
      </w:r>
      <w:proofErr w:type="spellStart"/>
      <w:r w:rsidRPr="00775C19">
        <w:rPr>
          <w:rFonts w:eastAsiaTheme="minorEastAsia"/>
          <w:kern w:val="24"/>
        </w:rPr>
        <w:t>Rašicu</w:t>
      </w:r>
      <w:proofErr w:type="spellEnd"/>
      <w:r w:rsidRPr="00775C19">
        <w:rPr>
          <w:rFonts w:eastAsiaTheme="minorEastAsia"/>
          <w:kern w:val="24"/>
        </w:rPr>
        <w:t xml:space="preserve"> </w:t>
      </w:r>
      <w:proofErr w:type="spellStart"/>
      <w:r w:rsidRPr="00775C19">
        <w:rPr>
          <w:rFonts w:eastAsiaTheme="minorEastAsia"/>
          <w:kern w:val="24"/>
        </w:rPr>
        <w:t>Crnošiju</w:t>
      </w:r>
      <w:proofErr w:type="spellEnd"/>
      <w:r w:rsidRPr="00775C19">
        <w:rPr>
          <w:rFonts w:eastAsiaTheme="minorEastAsia"/>
          <w:kern w:val="24"/>
        </w:rPr>
        <w:t>. Predstavi</w:t>
      </w:r>
      <w:r w:rsidR="008E6582">
        <w:rPr>
          <w:rFonts w:eastAsiaTheme="minorEastAsia"/>
          <w:kern w:val="24"/>
        </w:rPr>
        <w:t>te ga gledateljima, interv</w:t>
      </w:r>
      <w:r w:rsidRPr="00775C19">
        <w:rPr>
          <w:rFonts w:eastAsiaTheme="minorEastAsia"/>
          <w:kern w:val="24"/>
        </w:rPr>
        <w:t>juiraj</w:t>
      </w:r>
      <w:r w:rsidR="008E6582">
        <w:rPr>
          <w:rFonts w:eastAsiaTheme="minorEastAsia"/>
          <w:kern w:val="24"/>
        </w:rPr>
        <w:t>te</w:t>
      </w:r>
      <w:r w:rsidRPr="00775C19">
        <w:rPr>
          <w:rFonts w:eastAsiaTheme="minorEastAsia"/>
          <w:kern w:val="24"/>
        </w:rPr>
        <w:t xml:space="preserve"> ga.</w:t>
      </w:r>
      <w:r w:rsidR="001366A8">
        <w:rPr>
          <w:rFonts w:eastAsiaTheme="minorEastAsia"/>
          <w:kern w:val="24"/>
        </w:rPr>
        <w:t xml:space="preserve"> Predstavite svoju emisiju ostalim učenicima. </w:t>
      </w:r>
    </w:p>
    <w:p w:rsidR="001366A8" w:rsidRPr="00775C19" w:rsidRDefault="001366A8" w:rsidP="00B83CE2">
      <w:pPr>
        <w:pStyle w:val="StandardWeb"/>
        <w:spacing w:before="200" w:beforeAutospacing="0" w:after="0" w:afterAutospacing="0"/>
      </w:pPr>
    </w:p>
    <w:p w:rsidR="00B83CE2" w:rsidRPr="00775C19" w:rsidRDefault="00B83CE2" w:rsidP="00B83CE2">
      <w:pPr>
        <w:pStyle w:val="StandardWeb"/>
        <w:spacing w:before="200" w:beforeAutospacing="0" w:after="0" w:afterAutospacing="0"/>
      </w:pPr>
      <w:r w:rsidRPr="00775C19">
        <w:rPr>
          <w:rFonts w:eastAsiaTheme="minorEastAsia"/>
          <w:b/>
          <w:bCs/>
          <w:kern w:val="24"/>
        </w:rPr>
        <w:t>4. skupina</w:t>
      </w:r>
    </w:p>
    <w:p w:rsidR="00B83CE2" w:rsidRPr="00775C19" w:rsidRDefault="00B83CE2" w:rsidP="00B83CE2">
      <w:pPr>
        <w:pStyle w:val="StandardWeb"/>
        <w:spacing w:before="200" w:beforeAutospacing="0" w:after="0" w:afterAutospacing="0"/>
      </w:pPr>
      <w:r w:rsidRPr="00775C19">
        <w:rPr>
          <w:rFonts w:eastAsiaTheme="minorEastAsia"/>
          <w:kern w:val="24"/>
        </w:rPr>
        <w:t>Zamisli</w:t>
      </w:r>
      <w:r w:rsidR="008E6582">
        <w:rPr>
          <w:rFonts w:eastAsiaTheme="minorEastAsia"/>
          <w:kern w:val="24"/>
        </w:rPr>
        <w:t>te da ste</w:t>
      </w:r>
      <w:r w:rsidRPr="00775C19">
        <w:rPr>
          <w:rFonts w:eastAsiaTheme="minorEastAsia"/>
          <w:kern w:val="24"/>
        </w:rPr>
        <w:t xml:space="preserve"> </w:t>
      </w:r>
      <w:proofErr w:type="spellStart"/>
      <w:r w:rsidRPr="00775C19">
        <w:rPr>
          <w:rFonts w:eastAsiaTheme="minorEastAsia"/>
          <w:kern w:val="24"/>
        </w:rPr>
        <w:t>Salko</w:t>
      </w:r>
      <w:proofErr w:type="spellEnd"/>
      <w:r w:rsidRPr="00775C19">
        <w:rPr>
          <w:rFonts w:eastAsiaTheme="minorEastAsia"/>
          <w:kern w:val="24"/>
        </w:rPr>
        <w:t>, napiši</w:t>
      </w:r>
      <w:r w:rsidR="001366A8">
        <w:rPr>
          <w:rFonts w:eastAsiaTheme="minorEastAsia"/>
          <w:kern w:val="24"/>
        </w:rPr>
        <w:t>te</w:t>
      </w:r>
      <w:r w:rsidRPr="00775C19">
        <w:rPr>
          <w:rFonts w:eastAsiaTheme="minorEastAsia"/>
          <w:kern w:val="24"/>
        </w:rPr>
        <w:t xml:space="preserve"> svoju ispovijest u 1. osobi jednine. Izreci</w:t>
      </w:r>
      <w:r w:rsidR="001366A8">
        <w:rPr>
          <w:rFonts w:eastAsiaTheme="minorEastAsia"/>
          <w:kern w:val="24"/>
        </w:rPr>
        <w:t>te sve što mislite da je Salku na duši. Obraćate</w:t>
      </w:r>
      <w:r w:rsidRPr="00775C19">
        <w:rPr>
          <w:rFonts w:eastAsiaTheme="minorEastAsia"/>
          <w:kern w:val="24"/>
        </w:rPr>
        <w:t xml:space="preserve"> se D</w:t>
      </w:r>
      <w:r w:rsidR="008E6582">
        <w:rPr>
          <w:rFonts w:eastAsiaTheme="minorEastAsia"/>
          <w:kern w:val="24"/>
        </w:rPr>
        <w:t>inku</w:t>
      </w:r>
      <w:r w:rsidR="001366A8">
        <w:rPr>
          <w:rFonts w:eastAsiaTheme="minorEastAsia"/>
          <w:kern w:val="24"/>
        </w:rPr>
        <w:t xml:space="preserve"> Šimunoviću,  svom</w:t>
      </w:r>
      <w:r w:rsidRPr="00775C19">
        <w:rPr>
          <w:rFonts w:eastAsiaTheme="minorEastAsia"/>
          <w:kern w:val="24"/>
        </w:rPr>
        <w:t xml:space="preserve"> literarnom ocu.</w:t>
      </w:r>
    </w:p>
    <w:p w:rsidR="00B83CE2" w:rsidRPr="00775C19" w:rsidRDefault="00B83CE2" w:rsidP="00B83CE2">
      <w:pPr>
        <w:pStyle w:val="StandardWeb"/>
        <w:spacing w:before="200" w:beforeAutospacing="0" w:after="0" w:afterAutospacing="0"/>
      </w:pPr>
      <w:r w:rsidRPr="00775C19">
        <w:rPr>
          <w:rFonts w:eastAsiaTheme="minorEastAsia"/>
          <w:b/>
          <w:bCs/>
          <w:kern w:val="24"/>
        </w:rPr>
        <w:t>5. skupina</w:t>
      </w:r>
    </w:p>
    <w:p w:rsidR="00B83CE2" w:rsidRPr="00775C19" w:rsidRDefault="00B83CE2" w:rsidP="00B83CE2">
      <w:pPr>
        <w:pStyle w:val="StandardWeb"/>
        <w:spacing w:before="200" w:beforeAutospacing="0" w:after="0" w:afterAutospacing="0"/>
        <w:rPr>
          <w:rFonts w:eastAsiaTheme="minorEastAsia"/>
          <w:kern w:val="24"/>
        </w:rPr>
      </w:pPr>
      <w:r w:rsidRPr="00775C19">
        <w:rPr>
          <w:rFonts w:eastAsiaTheme="minorEastAsia"/>
          <w:kern w:val="24"/>
        </w:rPr>
        <w:t>Zamisli</w:t>
      </w:r>
      <w:r w:rsidR="001366A8">
        <w:rPr>
          <w:rFonts w:eastAsiaTheme="minorEastAsia"/>
          <w:kern w:val="24"/>
        </w:rPr>
        <w:t>te da ste</w:t>
      </w:r>
      <w:r w:rsidRPr="00775C19">
        <w:rPr>
          <w:rFonts w:eastAsiaTheme="minorEastAsia"/>
          <w:kern w:val="24"/>
        </w:rPr>
        <w:t xml:space="preserve"> Marta, napiši</w:t>
      </w:r>
      <w:r w:rsidR="001366A8">
        <w:rPr>
          <w:rFonts w:eastAsiaTheme="minorEastAsia"/>
          <w:kern w:val="24"/>
        </w:rPr>
        <w:t>te</w:t>
      </w:r>
      <w:r w:rsidRPr="00775C19">
        <w:rPr>
          <w:rFonts w:eastAsiaTheme="minorEastAsia"/>
          <w:kern w:val="24"/>
        </w:rPr>
        <w:t xml:space="preserve"> svoju ispovijest u 1. osobi jednine. Izreci</w:t>
      </w:r>
      <w:r w:rsidR="001366A8">
        <w:rPr>
          <w:rFonts w:eastAsiaTheme="minorEastAsia"/>
          <w:kern w:val="24"/>
        </w:rPr>
        <w:t>te</w:t>
      </w:r>
      <w:r w:rsidRPr="00775C19">
        <w:rPr>
          <w:rFonts w:eastAsiaTheme="minorEastAsia"/>
          <w:kern w:val="24"/>
        </w:rPr>
        <w:t xml:space="preserve"> sve š</w:t>
      </w:r>
      <w:r w:rsidR="008E6582">
        <w:rPr>
          <w:rFonts w:eastAsiaTheme="minorEastAsia"/>
          <w:kern w:val="24"/>
        </w:rPr>
        <w:t xml:space="preserve">to </w:t>
      </w:r>
      <w:r w:rsidR="001366A8">
        <w:rPr>
          <w:rFonts w:eastAsiaTheme="minorEastAsia"/>
          <w:kern w:val="24"/>
        </w:rPr>
        <w:t>mislite da je Marti na duši. Obraćate</w:t>
      </w:r>
      <w:r w:rsidR="008E6582">
        <w:rPr>
          <w:rFonts w:eastAsiaTheme="minorEastAsia"/>
          <w:kern w:val="24"/>
        </w:rPr>
        <w:t xml:space="preserve"> se Dinku </w:t>
      </w:r>
      <w:r w:rsidRPr="00775C19">
        <w:rPr>
          <w:rFonts w:eastAsiaTheme="minorEastAsia"/>
          <w:kern w:val="24"/>
        </w:rPr>
        <w:t>Šimunoviću,  svom literarnom ocu.</w:t>
      </w:r>
    </w:p>
    <w:p w:rsidR="008E6582" w:rsidRDefault="008E6582" w:rsidP="00B83CE2">
      <w:pPr>
        <w:pStyle w:val="StandardWeb"/>
        <w:spacing w:before="200" w:beforeAutospacing="0" w:after="0" w:afterAutospacing="0"/>
        <w:rPr>
          <w:rFonts w:eastAsiaTheme="minorEastAsia"/>
          <w:color w:val="404040" w:themeColor="text1" w:themeTint="BF"/>
          <w:kern w:val="24"/>
        </w:rPr>
      </w:pPr>
    </w:p>
    <w:p w:rsidR="008E6582" w:rsidRDefault="008E6582" w:rsidP="00B83CE2">
      <w:pPr>
        <w:pStyle w:val="StandardWeb"/>
        <w:spacing w:before="200" w:beforeAutospacing="0" w:after="0" w:afterAutospacing="0"/>
        <w:rPr>
          <w:rFonts w:eastAsiaTheme="minorEastAsia"/>
          <w:b/>
          <w:color w:val="404040" w:themeColor="text1" w:themeTint="BF"/>
          <w:kern w:val="24"/>
        </w:rPr>
      </w:pPr>
      <w:r w:rsidRPr="008E6582">
        <w:rPr>
          <w:rFonts w:eastAsiaTheme="minorEastAsia"/>
          <w:b/>
          <w:color w:val="404040" w:themeColor="text1" w:themeTint="BF"/>
          <w:kern w:val="24"/>
        </w:rPr>
        <w:lastRenderedPageBreak/>
        <w:t>Prilog 3</w:t>
      </w:r>
    </w:p>
    <w:p w:rsidR="008E6582" w:rsidRDefault="008E6582" w:rsidP="00B83CE2">
      <w:pPr>
        <w:pStyle w:val="StandardWeb"/>
        <w:spacing w:before="200" w:beforeAutospacing="0" w:after="0" w:afterAutospacing="0"/>
        <w:rPr>
          <w:rFonts w:eastAsiaTheme="minorEastAsia"/>
          <w:b/>
          <w:color w:val="404040" w:themeColor="text1" w:themeTint="BF"/>
          <w:kern w:val="24"/>
        </w:rPr>
      </w:pPr>
      <w:r>
        <w:rPr>
          <w:rFonts w:eastAsiaTheme="minorEastAsia"/>
          <w:b/>
          <w:color w:val="404040" w:themeColor="text1" w:themeTint="BF"/>
          <w:kern w:val="24"/>
        </w:rPr>
        <w:t xml:space="preserve">T-tablica - postupci likova koje opravdavam </w:t>
      </w:r>
      <w:r w:rsidR="00971800">
        <w:rPr>
          <w:rFonts w:eastAsiaTheme="minorEastAsia"/>
          <w:b/>
          <w:color w:val="404040" w:themeColor="text1" w:themeTint="BF"/>
          <w:kern w:val="24"/>
        </w:rPr>
        <w:t xml:space="preserve">i koje </w:t>
      </w:r>
      <w:bookmarkStart w:id="0" w:name="_GoBack"/>
      <w:bookmarkEnd w:id="0"/>
      <w:r>
        <w:rPr>
          <w:rFonts w:eastAsiaTheme="minorEastAsia"/>
          <w:b/>
          <w:color w:val="404040" w:themeColor="text1" w:themeTint="BF"/>
          <w:kern w:val="24"/>
        </w:rPr>
        <w:t xml:space="preserve"> ne opravdavam </w:t>
      </w:r>
    </w:p>
    <w:p w:rsidR="008E6582" w:rsidRDefault="008E6582" w:rsidP="00B83CE2">
      <w:pPr>
        <w:pStyle w:val="StandardWeb"/>
        <w:spacing w:before="200" w:beforeAutospacing="0" w:after="0" w:afterAutospacing="0"/>
        <w:rPr>
          <w:rFonts w:eastAsiaTheme="minorEastAsia"/>
          <w:b/>
          <w:color w:val="404040" w:themeColor="text1" w:themeTint="BF"/>
          <w:kern w:val="24"/>
        </w:rPr>
      </w:pPr>
    </w:p>
    <w:p w:rsidR="008E6582" w:rsidRDefault="008E6582" w:rsidP="008E6582">
      <w:pPr>
        <w:pStyle w:val="StandardWeb"/>
        <w:tabs>
          <w:tab w:val="left" w:pos="5112"/>
        </w:tabs>
        <w:spacing w:before="200" w:beforeAutospacing="0" w:after="0" w:afterAutospacing="0"/>
        <w:rPr>
          <w:rFonts w:eastAsiaTheme="minorEastAsia"/>
          <w:b/>
          <w:color w:val="404040" w:themeColor="text1" w:themeTint="BF"/>
          <w:kern w:val="24"/>
        </w:rPr>
      </w:pPr>
      <w:r>
        <w:rPr>
          <w:rFonts w:eastAsiaTheme="minorEastAsia"/>
          <w:b/>
          <w:noProof/>
          <w:color w:val="000000" w:themeColor="text1"/>
          <w:kern w:val="24"/>
        </w:rPr>
        <mc:AlternateContent>
          <mc:Choice Requires="wps">
            <w:drawing>
              <wp:anchor distT="0" distB="0" distL="114300" distR="114300" simplePos="0" relativeHeight="251660288" behindDoc="0" locked="0" layoutInCell="1" allowOverlap="1">
                <wp:simplePos x="0" y="0"/>
                <wp:positionH relativeFrom="column">
                  <wp:posOffset>2773045</wp:posOffset>
                </wp:positionH>
                <wp:positionV relativeFrom="paragraph">
                  <wp:posOffset>42545</wp:posOffset>
                </wp:positionV>
                <wp:extent cx="0" cy="3162300"/>
                <wp:effectExtent l="0" t="0" r="19050" b="19050"/>
                <wp:wrapNone/>
                <wp:docPr id="2" name="Ravni poveznik 2"/>
                <wp:cNvGraphicFramePr/>
                <a:graphic xmlns:a="http://schemas.openxmlformats.org/drawingml/2006/main">
                  <a:graphicData uri="http://schemas.microsoft.com/office/word/2010/wordprocessingShape">
                    <wps:wsp>
                      <wps:cNvCnPr/>
                      <wps:spPr>
                        <a:xfrm>
                          <a:off x="0" y="0"/>
                          <a:ext cx="0" cy="3162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40735" id="Ravni povez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3.35pt" to="218.3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" strokecolor="#5b9bd5 [3204]" strokeweight=".5pt">
                <v:stroke joinstyle="miter"/>
              </v:line>
            </w:pict>
          </mc:Fallback>
        </mc:AlternateContent>
      </w:r>
      <w:r>
        <w:rPr>
          <w:rFonts w:eastAsiaTheme="minorEastAsia"/>
          <w:b/>
          <w:noProof/>
          <w:color w:val="000000" w:themeColor="text1"/>
          <w:kern w:val="24"/>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301625</wp:posOffset>
                </wp:positionV>
                <wp:extent cx="4998720" cy="38100"/>
                <wp:effectExtent l="0" t="0" r="30480" b="19050"/>
                <wp:wrapNone/>
                <wp:docPr id="1" name="Ravni poveznik 1"/>
                <wp:cNvGraphicFramePr/>
                <a:graphic xmlns:a="http://schemas.openxmlformats.org/drawingml/2006/main">
                  <a:graphicData uri="http://schemas.microsoft.com/office/word/2010/wordprocessingShape">
                    <wps:wsp>
                      <wps:cNvCnPr/>
                      <wps:spPr>
                        <a:xfrm flipV="1">
                          <a:off x="0" y="0"/>
                          <a:ext cx="49987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FDACF" id="Ravni povezni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5pt,23.75pt" to="412.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" strokecolor="#5b9bd5 [3204]" strokeweight=".5pt">
                <v:stroke joinstyle="miter"/>
              </v:line>
            </w:pict>
          </mc:Fallback>
        </mc:AlternateContent>
      </w:r>
      <w:r>
        <w:rPr>
          <w:rFonts w:eastAsiaTheme="minorEastAsia"/>
          <w:b/>
          <w:color w:val="404040" w:themeColor="text1" w:themeTint="BF"/>
          <w:kern w:val="24"/>
        </w:rPr>
        <w:t xml:space="preserve">                  opravdavam </w:t>
      </w:r>
      <w:r>
        <w:rPr>
          <w:rFonts w:eastAsiaTheme="minorEastAsia"/>
          <w:b/>
          <w:color w:val="404040" w:themeColor="text1" w:themeTint="BF"/>
          <w:kern w:val="24"/>
        </w:rPr>
        <w:tab/>
        <w:t>ne opravdavam</w:t>
      </w:r>
    </w:p>
    <w:p w:rsidR="008E6582" w:rsidRDefault="008E6582" w:rsidP="00B83CE2">
      <w:pPr>
        <w:pStyle w:val="StandardWeb"/>
        <w:spacing w:before="200" w:beforeAutospacing="0" w:after="0" w:afterAutospacing="0"/>
        <w:rPr>
          <w:rFonts w:eastAsiaTheme="minorEastAsia"/>
          <w:b/>
          <w:color w:val="404040" w:themeColor="text1" w:themeTint="BF"/>
          <w:kern w:val="24"/>
        </w:rPr>
      </w:pPr>
    </w:p>
    <w:p w:rsidR="008E6582" w:rsidRPr="008E6582" w:rsidRDefault="008E6582" w:rsidP="00B83CE2">
      <w:pPr>
        <w:pStyle w:val="StandardWeb"/>
        <w:spacing w:before="200" w:beforeAutospacing="0" w:after="0" w:afterAutospacing="0"/>
        <w:rPr>
          <w:rFonts w:eastAsiaTheme="minorEastAsia"/>
          <w:b/>
          <w:color w:val="404040" w:themeColor="text1" w:themeTint="BF"/>
          <w:kern w:val="24"/>
        </w:rPr>
      </w:pPr>
      <w:proofErr w:type="spellStart"/>
      <w:r>
        <w:rPr>
          <w:rFonts w:eastAsiaTheme="minorEastAsia"/>
          <w:b/>
          <w:color w:val="404040" w:themeColor="text1" w:themeTint="BF"/>
          <w:kern w:val="24"/>
        </w:rPr>
        <w:t>Rašica</w:t>
      </w:r>
      <w:proofErr w:type="spellEnd"/>
    </w:p>
    <w:p w:rsidR="00CF270E" w:rsidRDefault="00CF270E" w:rsidP="00B83CE2">
      <w:pPr>
        <w:pStyle w:val="StandardWeb"/>
        <w:spacing w:before="200" w:beforeAutospacing="0" w:after="0" w:afterAutospacing="0"/>
        <w:rPr>
          <w:b/>
        </w:rPr>
      </w:pPr>
    </w:p>
    <w:p w:rsidR="008E6582" w:rsidRDefault="008E6582" w:rsidP="00B83CE2">
      <w:pPr>
        <w:pStyle w:val="StandardWeb"/>
        <w:spacing w:before="200" w:beforeAutospacing="0" w:after="0" w:afterAutospacing="0"/>
        <w:rPr>
          <w:b/>
        </w:rPr>
      </w:pPr>
    </w:p>
    <w:p w:rsidR="008E6582" w:rsidRDefault="008E6582" w:rsidP="00B83CE2">
      <w:pPr>
        <w:pStyle w:val="StandardWeb"/>
        <w:spacing w:before="200" w:beforeAutospacing="0" w:after="0" w:afterAutospacing="0"/>
        <w:rPr>
          <w:b/>
        </w:rPr>
      </w:pPr>
      <w:r>
        <w:rPr>
          <w:b/>
        </w:rPr>
        <w:t>Marta</w:t>
      </w:r>
    </w:p>
    <w:p w:rsidR="008E6582" w:rsidRDefault="008E6582" w:rsidP="00B83CE2">
      <w:pPr>
        <w:pStyle w:val="StandardWeb"/>
        <w:spacing w:before="200" w:beforeAutospacing="0" w:after="0" w:afterAutospacing="0"/>
        <w:rPr>
          <w:b/>
        </w:rPr>
      </w:pPr>
    </w:p>
    <w:p w:rsidR="008E6582" w:rsidRDefault="008E6582" w:rsidP="00B83CE2">
      <w:pPr>
        <w:pStyle w:val="StandardWeb"/>
        <w:spacing w:before="200" w:beforeAutospacing="0" w:after="0" w:afterAutospacing="0"/>
        <w:rPr>
          <w:b/>
        </w:rPr>
      </w:pPr>
    </w:p>
    <w:p w:rsidR="008E6582" w:rsidRDefault="008E6582" w:rsidP="00B83CE2">
      <w:pPr>
        <w:pStyle w:val="StandardWeb"/>
        <w:spacing w:before="200" w:beforeAutospacing="0" w:after="0" w:afterAutospacing="0"/>
        <w:rPr>
          <w:b/>
        </w:rPr>
      </w:pPr>
      <w:proofErr w:type="spellStart"/>
      <w:r>
        <w:rPr>
          <w:b/>
        </w:rPr>
        <w:t>Salko</w:t>
      </w:r>
      <w:proofErr w:type="spellEnd"/>
    </w:p>
    <w:p w:rsidR="008E6582" w:rsidRDefault="008E6582" w:rsidP="00B83CE2">
      <w:pPr>
        <w:pStyle w:val="StandardWeb"/>
        <w:spacing w:before="200" w:beforeAutospacing="0" w:after="0" w:afterAutospacing="0"/>
        <w:rPr>
          <w:b/>
        </w:rPr>
      </w:pPr>
    </w:p>
    <w:p w:rsidR="001366A8" w:rsidRDefault="001366A8" w:rsidP="00B83CE2">
      <w:pPr>
        <w:pStyle w:val="StandardWeb"/>
        <w:spacing w:before="200" w:beforeAutospacing="0" w:after="0" w:afterAutospacing="0"/>
        <w:rPr>
          <w:b/>
        </w:rPr>
      </w:pPr>
    </w:p>
    <w:p w:rsidR="001366A8" w:rsidRPr="008E6582" w:rsidRDefault="001366A8" w:rsidP="00B83CE2">
      <w:pPr>
        <w:pStyle w:val="StandardWeb"/>
        <w:spacing w:before="200" w:beforeAutospacing="0" w:after="0" w:afterAutospacing="0"/>
        <w:rPr>
          <w:b/>
        </w:rPr>
      </w:pPr>
    </w:p>
    <w:p w:rsidR="00CF270E" w:rsidRPr="00CF270E" w:rsidRDefault="008E6582" w:rsidP="00CF270E">
      <w:pPr>
        <w:rPr>
          <w:rFonts w:ascii="Times New Roman" w:hAnsi="Times New Roman" w:cs="Times New Roman"/>
          <w:b/>
          <w:bCs/>
          <w:sz w:val="24"/>
          <w:szCs w:val="24"/>
        </w:rPr>
      </w:pPr>
      <w:r>
        <w:rPr>
          <w:rFonts w:ascii="Times New Roman" w:hAnsi="Times New Roman" w:cs="Times New Roman"/>
          <w:b/>
          <w:bCs/>
          <w:sz w:val="24"/>
          <w:szCs w:val="24"/>
        </w:rPr>
        <w:t>Prilog 4</w:t>
      </w:r>
    </w:p>
    <w:p w:rsidR="00255BCF" w:rsidRPr="001366A8" w:rsidRDefault="00CF270E" w:rsidP="001366A8">
      <w:pPr>
        <w:rPr>
          <w:b/>
          <w:sz w:val="24"/>
          <w:szCs w:val="24"/>
        </w:rPr>
      </w:pPr>
      <w:r w:rsidRPr="00F16768">
        <w:rPr>
          <w:b/>
          <w:sz w:val="24"/>
          <w:szCs w:val="24"/>
        </w:rPr>
        <w:t>Nastavni listić</w:t>
      </w:r>
      <w:r>
        <w:rPr>
          <w:b/>
          <w:sz w:val="24"/>
          <w:szCs w:val="24"/>
        </w:rPr>
        <w:t>i</w:t>
      </w:r>
      <w:r w:rsidRPr="00F16768">
        <w:rPr>
          <w:b/>
          <w:sz w:val="24"/>
          <w:szCs w:val="24"/>
        </w:rPr>
        <w:t xml:space="preserve"> za vr</w:t>
      </w:r>
      <w:r>
        <w:rPr>
          <w:b/>
          <w:sz w:val="24"/>
          <w:szCs w:val="24"/>
        </w:rPr>
        <w:t>j</w:t>
      </w:r>
      <w:r w:rsidRPr="00F16768">
        <w:rPr>
          <w:b/>
          <w:sz w:val="24"/>
          <w:szCs w:val="24"/>
        </w:rPr>
        <w:t>ednovanje</w:t>
      </w:r>
      <w:r>
        <w:rPr>
          <w:b/>
          <w:sz w:val="24"/>
          <w:szCs w:val="24"/>
        </w:rPr>
        <w:t>/</w:t>
      </w:r>
      <w:proofErr w:type="spellStart"/>
      <w:r>
        <w:rPr>
          <w:b/>
          <w:sz w:val="24"/>
          <w:szCs w:val="24"/>
        </w:rPr>
        <w:t>samovrjednovanje</w:t>
      </w:r>
      <w:proofErr w:type="spellEnd"/>
      <w:r w:rsidR="00255BCF">
        <w:rPr>
          <w:b/>
          <w:sz w:val="24"/>
          <w:szCs w:val="24"/>
        </w:rPr>
        <w:t xml:space="preserve"> rada u skupini</w:t>
      </w:r>
    </w:p>
    <w:tbl>
      <w:tblPr>
        <w:tblStyle w:val="Reetkatablice"/>
        <w:tblW w:w="9045" w:type="dxa"/>
        <w:tblLook w:val="04A0" w:firstRow="1" w:lastRow="0" w:firstColumn="1" w:lastColumn="0" w:noHBand="0" w:noVBand="1"/>
      </w:tblPr>
      <w:tblGrid>
        <w:gridCol w:w="5539"/>
        <w:gridCol w:w="1170"/>
        <w:gridCol w:w="1212"/>
        <w:gridCol w:w="1124"/>
      </w:tblGrid>
      <w:tr w:rsidR="00255BCF" w:rsidTr="00255BCF">
        <w:trPr>
          <w:trHeight w:val="514"/>
        </w:trPr>
        <w:tc>
          <w:tcPr>
            <w:tcW w:w="5539" w:type="dxa"/>
            <w:vMerge w:val="restart"/>
            <w:vAlign w:val="center"/>
          </w:tcPr>
          <w:p w:rsidR="00255BCF" w:rsidRDefault="00255BCF" w:rsidP="00E9072E">
            <w:r w:rsidRPr="4EF7B0DB">
              <w:rPr>
                <w:rFonts w:ascii="Calibri" w:eastAsia="Calibri" w:hAnsi="Calibri" w:cs="Calibri"/>
                <w:b/>
                <w:bCs/>
              </w:rPr>
              <w:t>Popis za provjeru</w:t>
            </w:r>
            <w:r w:rsidRPr="4EF7B0DB">
              <w:rPr>
                <w:rFonts w:ascii="Calibri" w:eastAsia="Calibri" w:hAnsi="Calibri" w:cs="Calibri"/>
              </w:rPr>
              <w:t xml:space="preserve"> </w:t>
            </w:r>
          </w:p>
        </w:tc>
        <w:tc>
          <w:tcPr>
            <w:tcW w:w="3506" w:type="dxa"/>
            <w:gridSpan w:val="3"/>
            <w:vAlign w:val="center"/>
          </w:tcPr>
          <w:p w:rsidR="00255BCF" w:rsidRDefault="00255BCF" w:rsidP="00E9072E">
            <w:pPr>
              <w:jc w:val="center"/>
            </w:pPr>
            <w:r>
              <w:rPr>
                <w:rFonts w:ascii="Calibri" w:eastAsia="Calibri" w:hAnsi="Calibri" w:cs="Calibri"/>
                <w:b/>
                <w:bCs/>
              </w:rPr>
              <w:t>Razina ostvarenosti kriterija</w:t>
            </w:r>
          </w:p>
        </w:tc>
      </w:tr>
      <w:tr w:rsidR="00255BCF" w:rsidTr="00255BCF">
        <w:tc>
          <w:tcPr>
            <w:tcW w:w="5539" w:type="dxa"/>
            <w:vMerge/>
          </w:tcPr>
          <w:p w:rsidR="00255BCF" w:rsidRDefault="00255BCF" w:rsidP="00E9072E"/>
        </w:tc>
        <w:tc>
          <w:tcPr>
            <w:tcW w:w="1170" w:type="dxa"/>
            <w:vAlign w:val="center"/>
          </w:tcPr>
          <w:p w:rsidR="00255BCF" w:rsidRDefault="00255BCF" w:rsidP="00E9072E">
            <w:pPr>
              <w:jc w:val="center"/>
            </w:pPr>
            <w:r w:rsidRPr="4EF7B0DB">
              <w:rPr>
                <w:rFonts w:ascii="Calibri" w:eastAsia="Calibri" w:hAnsi="Calibri" w:cs="Calibri"/>
              </w:rPr>
              <w:t>potpuno</w:t>
            </w:r>
          </w:p>
        </w:tc>
        <w:tc>
          <w:tcPr>
            <w:tcW w:w="1212" w:type="dxa"/>
            <w:vAlign w:val="center"/>
          </w:tcPr>
          <w:p w:rsidR="00255BCF" w:rsidRDefault="00255BCF" w:rsidP="00E9072E">
            <w:pPr>
              <w:jc w:val="center"/>
            </w:pPr>
            <w:r w:rsidRPr="4EF7B0DB">
              <w:rPr>
                <w:rFonts w:ascii="Calibri" w:eastAsia="Calibri" w:hAnsi="Calibri" w:cs="Calibri"/>
              </w:rPr>
              <w:t>djelomično</w:t>
            </w:r>
          </w:p>
        </w:tc>
        <w:tc>
          <w:tcPr>
            <w:tcW w:w="1124" w:type="dxa"/>
            <w:vAlign w:val="center"/>
          </w:tcPr>
          <w:p w:rsidR="00255BCF" w:rsidRDefault="00255BCF" w:rsidP="00E9072E">
            <w:pPr>
              <w:jc w:val="center"/>
            </w:pPr>
            <w:r w:rsidRPr="4EF7B0DB">
              <w:rPr>
                <w:rFonts w:ascii="Calibri" w:eastAsia="Calibri" w:hAnsi="Calibri" w:cs="Calibri"/>
              </w:rPr>
              <w:t>potrebno doraditi</w:t>
            </w:r>
          </w:p>
        </w:tc>
      </w:tr>
      <w:tr w:rsidR="00255BCF" w:rsidTr="00255BCF">
        <w:trPr>
          <w:trHeight w:val="737"/>
        </w:trPr>
        <w:tc>
          <w:tcPr>
            <w:tcW w:w="5539" w:type="dxa"/>
            <w:vAlign w:val="center"/>
          </w:tcPr>
          <w:p w:rsidR="00255BCF" w:rsidRDefault="00255BCF" w:rsidP="00E9072E">
            <w:r>
              <w:t xml:space="preserve">Uspješno smo izvršili zadatak. </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255BCF">
        <w:trPr>
          <w:trHeight w:val="737"/>
        </w:trPr>
        <w:tc>
          <w:tcPr>
            <w:tcW w:w="5539" w:type="dxa"/>
            <w:vAlign w:val="center"/>
          </w:tcPr>
          <w:p w:rsidR="00255BCF" w:rsidRDefault="00255BCF" w:rsidP="00E9072E">
            <w:r>
              <w:rPr>
                <w:rFonts w:ascii="Calibri" w:eastAsia="Calibri" w:hAnsi="Calibri" w:cs="Calibri"/>
              </w:rPr>
              <w:t>S</w:t>
            </w:r>
            <w:r w:rsidRPr="4EF7B0DB">
              <w:rPr>
                <w:rFonts w:ascii="Calibri" w:eastAsia="Calibri" w:hAnsi="Calibri" w:cs="Calibri"/>
              </w:rPr>
              <w:t xml:space="preserve">vaki </w:t>
            </w:r>
            <w:r>
              <w:rPr>
                <w:rFonts w:ascii="Calibri" w:eastAsia="Calibri" w:hAnsi="Calibri" w:cs="Calibri"/>
              </w:rPr>
              <w:t xml:space="preserve">je član skupine </w:t>
            </w:r>
            <w:r w:rsidRPr="4EF7B0DB">
              <w:rPr>
                <w:rFonts w:ascii="Calibri" w:eastAsia="Calibri" w:hAnsi="Calibri" w:cs="Calibri"/>
              </w:rPr>
              <w:t xml:space="preserve"> dao maksima</w:t>
            </w:r>
            <w:r>
              <w:rPr>
                <w:rFonts w:ascii="Calibri" w:eastAsia="Calibri" w:hAnsi="Calibri" w:cs="Calibri"/>
              </w:rPr>
              <w:t>lan doprinos izvršenju zadatka.</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255BCF">
        <w:trPr>
          <w:trHeight w:val="737"/>
        </w:trPr>
        <w:tc>
          <w:tcPr>
            <w:tcW w:w="5539" w:type="dxa"/>
            <w:vAlign w:val="center"/>
          </w:tcPr>
          <w:p w:rsidR="00255BCF" w:rsidRDefault="00255BCF" w:rsidP="00E9072E">
            <w:r>
              <w:rPr>
                <w:rFonts w:ascii="Calibri" w:eastAsia="Calibri" w:hAnsi="Calibri" w:cs="Calibri"/>
              </w:rPr>
              <w:t>Z</w:t>
            </w:r>
            <w:r w:rsidRPr="4EF7B0DB">
              <w:rPr>
                <w:rFonts w:ascii="Calibri" w:eastAsia="Calibri" w:hAnsi="Calibri" w:cs="Calibri"/>
              </w:rPr>
              <w:t xml:space="preserve">adatak </w:t>
            </w:r>
            <w:r>
              <w:rPr>
                <w:rFonts w:ascii="Calibri" w:eastAsia="Calibri" w:hAnsi="Calibri" w:cs="Calibri"/>
              </w:rPr>
              <w:t xml:space="preserve"> je </w:t>
            </w:r>
            <w:r w:rsidRPr="4EF7B0DB">
              <w:rPr>
                <w:rFonts w:ascii="Calibri" w:eastAsia="Calibri" w:hAnsi="Calibri" w:cs="Calibri"/>
              </w:rPr>
              <w:t>zahtijevao s</w:t>
            </w:r>
            <w:r>
              <w:rPr>
                <w:rFonts w:ascii="Calibri" w:eastAsia="Calibri" w:hAnsi="Calibri" w:cs="Calibri"/>
              </w:rPr>
              <w:t>udjelovanje svih članova skupine.</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255BCF">
        <w:trPr>
          <w:trHeight w:val="737"/>
        </w:trPr>
        <w:tc>
          <w:tcPr>
            <w:tcW w:w="5539" w:type="dxa"/>
            <w:vAlign w:val="center"/>
          </w:tcPr>
          <w:p w:rsidR="00255BCF" w:rsidRDefault="00255BCF" w:rsidP="00E9072E">
            <w:r>
              <w:rPr>
                <w:rFonts w:ascii="Calibri" w:eastAsia="Calibri" w:hAnsi="Calibri" w:cs="Calibri"/>
              </w:rPr>
              <w:t xml:space="preserve">Članovi skupine su </w:t>
            </w:r>
            <w:r w:rsidRPr="4EF7B0DB">
              <w:rPr>
                <w:rFonts w:ascii="Calibri" w:eastAsia="Calibri" w:hAnsi="Calibri" w:cs="Calibri"/>
              </w:rPr>
              <w:t xml:space="preserve"> među</w:t>
            </w:r>
            <w:r>
              <w:rPr>
                <w:rFonts w:ascii="Calibri" w:eastAsia="Calibri" w:hAnsi="Calibri" w:cs="Calibri"/>
              </w:rPr>
              <w:t>sobno uvažavali mišljenje drugih.</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255BCF">
        <w:trPr>
          <w:trHeight w:val="737"/>
        </w:trPr>
        <w:tc>
          <w:tcPr>
            <w:tcW w:w="5539" w:type="dxa"/>
            <w:vAlign w:val="center"/>
          </w:tcPr>
          <w:p w:rsidR="00255BCF" w:rsidRDefault="00255BCF" w:rsidP="00E9072E">
            <w:r>
              <w:rPr>
                <w:rFonts w:ascii="Calibri" w:eastAsia="Calibri" w:hAnsi="Calibri" w:cs="Calibri"/>
              </w:rPr>
              <w:t>Z</w:t>
            </w:r>
            <w:r w:rsidRPr="4EF7B0DB">
              <w:rPr>
                <w:rFonts w:ascii="Calibri" w:eastAsia="Calibri" w:hAnsi="Calibri" w:cs="Calibri"/>
              </w:rPr>
              <w:t xml:space="preserve">adovoljan/a </w:t>
            </w:r>
            <w:r>
              <w:rPr>
                <w:rFonts w:ascii="Calibri" w:eastAsia="Calibri" w:hAnsi="Calibri" w:cs="Calibri"/>
              </w:rPr>
              <w:t xml:space="preserve"> sam </w:t>
            </w:r>
            <w:r w:rsidRPr="4EF7B0DB">
              <w:rPr>
                <w:rFonts w:ascii="Calibri" w:eastAsia="Calibri" w:hAnsi="Calibri" w:cs="Calibri"/>
              </w:rPr>
              <w:t>osobn</w:t>
            </w:r>
            <w:r>
              <w:rPr>
                <w:rFonts w:ascii="Calibri" w:eastAsia="Calibri" w:hAnsi="Calibri" w:cs="Calibri"/>
              </w:rPr>
              <w:t>im doprinosom izvršenju zadatka.</w:t>
            </w:r>
            <w:r w:rsidRPr="4EF7B0DB">
              <w:rPr>
                <w:rFonts w:ascii="Calibri" w:eastAsia="Calibri" w:hAnsi="Calibri" w:cs="Calibri"/>
              </w:rPr>
              <w:t xml:space="preserve"> </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bl>
    <w:p w:rsidR="00255BCF" w:rsidRDefault="00255BCF" w:rsidP="00CF270E">
      <w:pPr>
        <w:rPr>
          <w:b/>
          <w:sz w:val="24"/>
          <w:szCs w:val="24"/>
        </w:rPr>
      </w:pPr>
    </w:p>
    <w:p w:rsidR="001366A8" w:rsidRDefault="001366A8" w:rsidP="00CF270E">
      <w:pPr>
        <w:rPr>
          <w:b/>
          <w:sz w:val="24"/>
          <w:szCs w:val="24"/>
        </w:rPr>
      </w:pPr>
    </w:p>
    <w:p w:rsidR="00255BCF" w:rsidRDefault="00971800" w:rsidP="00CF270E">
      <w:pPr>
        <w:rPr>
          <w:b/>
          <w:sz w:val="24"/>
          <w:szCs w:val="24"/>
        </w:rPr>
      </w:pPr>
      <w:r>
        <w:rPr>
          <w:b/>
          <w:sz w:val="24"/>
          <w:szCs w:val="24"/>
        </w:rPr>
        <w:lastRenderedPageBreak/>
        <w:t>Prilog 5</w:t>
      </w:r>
    </w:p>
    <w:p w:rsidR="00D71298" w:rsidRDefault="00D71298" w:rsidP="00D71298">
      <w:pPr>
        <w:rPr>
          <w:b/>
          <w:sz w:val="24"/>
          <w:szCs w:val="24"/>
        </w:rPr>
      </w:pPr>
      <w:r w:rsidRPr="00F16768">
        <w:rPr>
          <w:b/>
          <w:sz w:val="24"/>
          <w:szCs w:val="24"/>
        </w:rPr>
        <w:t>Nastavni listić</w:t>
      </w:r>
      <w:r>
        <w:rPr>
          <w:b/>
          <w:sz w:val="24"/>
          <w:szCs w:val="24"/>
        </w:rPr>
        <w:t>i</w:t>
      </w:r>
      <w:r w:rsidRPr="00F16768">
        <w:rPr>
          <w:b/>
          <w:sz w:val="24"/>
          <w:szCs w:val="24"/>
        </w:rPr>
        <w:t xml:space="preserve"> za vr</w:t>
      </w:r>
      <w:r>
        <w:rPr>
          <w:b/>
          <w:sz w:val="24"/>
          <w:szCs w:val="24"/>
        </w:rPr>
        <w:t>j</w:t>
      </w:r>
      <w:r w:rsidRPr="00F16768">
        <w:rPr>
          <w:b/>
          <w:sz w:val="24"/>
          <w:szCs w:val="24"/>
        </w:rPr>
        <w:t>ednovanje</w:t>
      </w:r>
      <w:r w:rsidR="00FB1BB7">
        <w:rPr>
          <w:b/>
          <w:sz w:val="24"/>
          <w:szCs w:val="24"/>
        </w:rPr>
        <w:t>/</w:t>
      </w:r>
      <w:proofErr w:type="spellStart"/>
      <w:r w:rsidR="00FB1BB7">
        <w:rPr>
          <w:b/>
          <w:sz w:val="24"/>
          <w:szCs w:val="24"/>
        </w:rPr>
        <w:t>samovrjednovanje</w:t>
      </w:r>
      <w:proofErr w:type="spellEnd"/>
      <w:r w:rsidR="00FB1BB7">
        <w:rPr>
          <w:b/>
          <w:sz w:val="24"/>
          <w:szCs w:val="24"/>
        </w:rPr>
        <w:t xml:space="preserve"> </w:t>
      </w:r>
      <w:r>
        <w:rPr>
          <w:b/>
          <w:sz w:val="24"/>
          <w:szCs w:val="24"/>
        </w:rPr>
        <w:t xml:space="preserve"> kritičkog prikaza</w:t>
      </w:r>
    </w:p>
    <w:p w:rsidR="00255BCF" w:rsidRDefault="00255BCF" w:rsidP="00CF270E">
      <w:pPr>
        <w:rPr>
          <w:b/>
          <w:sz w:val="24"/>
          <w:szCs w:val="24"/>
        </w:rPr>
      </w:pPr>
    </w:p>
    <w:tbl>
      <w:tblPr>
        <w:tblStyle w:val="Reetkatablice"/>
        <w:tblW w:w="9045" w:type="dxa"/>
        <w:tblLook w:val="04A0" w:firstRow="1" w:lastRow="0" w:firstColumn="1" w:lastColumn="0" w:noHBand="0" w:noVBand="1"/>
      </w:tblPr>
      <w:tblGrid>
        <w:gridCol w:w="5539"/>
        <w:gridCol w:w="1170"/>
        <w:gridCol w:w="1212"/>
        <w:gridCol w:w="1124"/>
      </w:tblGrid>
      <w:tr w:rsidR="00255BCF" w:rsidTr="00E9072E">
        <w:trPr>
          <w:trHeight w:val="514"/>
        </w:trPr>
        <w:tc>
          <w:tcPr>
            <w:tcW w:w="5539" w:type="dxa"/>
            <w:vMerge w:val="restart"/>
            <w:vAlign w:val="center"/>
          </w:tcPr>
          <w:p w:rsidR="00255BCF" w:rsidRDefault="00255BCF" w:rsidP="00E9072E">
            <w:r w:rsidRPr="4EF7B0DB">
              <w:rPr>
                <w:rFonts w:ascii="Calibri" w:eastAsia="Calibri" w:hAnsi="Calibri" w:cs="Calibri"/>
                <w:b/>
                <w:bCs/>
              </w:rPr>
              <w:t>Popis za provjeru</w:t>
            </w:r>
            <w:r w:rsidRPr="4EF7B0DB">
              <w:rPr>
                <w:rFonts w:ascii="Calibri" w:eastAsia="Calibri" w:hAnsi="Calibri" w:cs="Calibri"/>
              </w:rPr>
              <w:t xml:space="preserve"> </w:t>
            </w:r>
          </w:p>
        </w:tc>
        <w:tc>
          <w:tcPr>
            <w:tcW w:w="3506" w:type="dxa"/>
            <w:gridSpan w:val="3"/>
            <w:vAlign w:val="center"/>
          </w:tcPr>
          <w:p w:rsidR="00255BCF" w:rsidRDefault="00255BCF" w:rsidP="00E9072E">
            <w:pPr>
              <w:jc w:val="center"/>
            </w:pPr>
            <w:r>
              <w:rPr>
                <w:rFonts w:ascii="Calibri" w:eastAsia="Calibri" w:hAnsi="Calibri" w:cs="Calibri"/>
                <w:b/>
                <w:bCs/>
              </w:rPr>
              <w:t>Razina ostvarenosti kriterija</w:t>
            </w:r>
          </w:p>
        </w:tc>
      </w:tr>
      <w:tr w:rsidR="00255BCF" w:rsidTr="00E9072E">
        <w:tc>
          <w:tcPr>
            <w:tcW w:w="5539" w:type="dxa"/>
            <w:vMerge/>
          </w:tcPr>
          <w:p w:rsidR="00255BCF" w:rsidRDefault="00255BCF" w:rsidP="00E9072E"/>
        </w:tc>
        <w:tc>
          <w:tcPr>
            <w:tcW w:w="1170" w:type="dxa"/>
            <w:vAlign w:val="center"/>
          </w:tcPr>
          <w:p w:rsidR="00255BCF" w:rsidRDefault="00255BCF" w:rsidP="00E9072E">
            <w:pPr>
              <w:jc w:val="center"/>
            </w:pPr>
            <w:r w:rsidRPr="4EF7B0DB">
              <w:rPr>
                <w:rFonts w:ascii="Calibri" w:eastAsia="Calibri" w:hAnsi="Calibri" w:cs="Calibri"/>
              </w:rPr>
              <w:t>potpuno</w:t>
            </w:r>
          </w:p>
        </w:tc>
        <w:tc>
          <w:tcPr>
            <w:tcW w:w="1212" w:type="dxa"/>
            <w:vAlign w:val="center"/>
          </w:tcPr>
          <w:p w:rsidR="00255BCF" w:rsidRDefault="00255BCF" w:rsidP="00E9072E">
            <w:pPr>
              <w:jc w:val="center"/>
            </w:pPr>
            <w:r w:rsidRPr="4EF7B0DB">
              <w:rPr>
                <w:rFonts w:ascii="Calibri" w:eastAsia="Calibri" w:hAnsi="Calibri" w:cs="Calibri"/>
              </w:rPr>
              <w:t>djelomično</w:t>
            </w:r>
          </w:p>
        </w:tc>
        <w:tc>
          <w:tcPr>
            <w:tcW w:w="1124" w:type="dxa"/>
            <w:vAlign w:val="center"/>
          </w:tcPr>
          <w:p w:rsidR="00255BCF" w:rsidRDefault="00255BCF" w:rsidP="00E9072E">
            <w:pPr>
              <w:jc w:val="center"/>
            </w:pPr>
            <w:r w:rsidRPr="4EF7B0DB">
              <w:rPr>
                <w:rFonts w:ascii="Calibri" w:eastAsia="Calibri" w:hAnsi="Calibri" w:cs="Calibri"/>
              </w:rPr>
              <w:t>potrebno doraditi</w:t>
            </w:r>
          </w:p>
        </w:tc>
      </w:tr>
      <w:tr w:rsidR="00255BCF" w:rsidTr="00E9072E">
        <w:trPr>
          <w:trHeight w:val="737"/>
        </w:trPr>
        <w:tc>
          <w:tcPr>
            <w:tcW w:w="5539" w:type="dxa"/>
            <w:vAlign w:val="center"/>
          </w:tcPr>
          <w:p w:rsidR="00255BCF" w:rsidRDefault="00D71298" w:rsidP="00775C19">
            <w:r>
              <w:t xml:space="preserve">Napisao/-la sam cjelovit tekst u kojem sam iznio/iznijela </w:t>
            </w:r>
            <w:r w:rsidR="00FB1BB7">
              <w:t xml:space="preserve">osnovne podatke o književnom </w:t>
            </w:r>
            <w:r w:rsidR="00775C19">
              <w:t>djelu.</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E9072E">
        <w:trPr>
          <w:trHeight w:val="737"/>
        </w:trPr>
        <w:tc>
          <w:tcPr>
            <w:tcW w:w="5539" w:type="dxa"/>
            <w:vAlign w:val="center"/>
          </w:tcPr>
          <w:p w:rsidR="00255BCF" w:rsidRDefault="00775C19" w:rsidP="00E9072E">
            <w:r>
              <w:t>Objektivno s</w:t>
            </w:r>
            <w:r w:rsidR="00FB1BB7">
              <w:t xml:space="preserve">am prikazao/-la podatke o književnom </w:t>
            </w:r>
            <w:r>
              <w:t xml:space="preserve"> djelu. </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E9072E">
        <w:trPr>
          <w:trHeight w:val="737"/>
        </w:trPr>
        <w:tc>
          <w:tcPr>
            <w:tcW w:w="5539" w:type="dxa"/>
            <w:vAlign w:val="center"/>
          </w:tcPr>
          <w:p w:rsidR="00255BCF" w:rsidRDefault="00775C19" w:rsidP="00775C19">
            <w:r>
              <w:t xml:space="preserve">Napisao/-la sam kritički prikaz gramatički i pravopisno točno. </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r w:rsidR="00255BCF" w:rsidTr="00E9072E">
        <w:trPr>
          <w:trHeight w:val="737"/>
        </w:trPr>
        <w:tc>
          <w:tcPr>
            <w:tcW w:w="5539" w:type="dxa"/>
            <w:vAlign w:val="center"/>
          </w:tcPr>
          <w:p w:rsidR="00255BCF" w:rsidRDefault="00775C19" w:rsidP="00E9072E">
            <w:r>
              <w:t xml:space="preserve">Iznio/iznijela sam kraću prosudbu i ocjenu djela. </w:t>
            </w:r>
          </w:p>
        </w:tc>
        <w:tc>
          <w:tcPr>
            <w:tcW w:w="1170" w:type="dxa"/>
            <w:vAlign w:val="center"/>
          </w:tcPr>
          <w:p w:rsidR="00255BCF" w:rsidRDefault="00255BCF" w:rsidP="00E9072E">
            <w:r w:rsidRPr="4EF7B0DB">
              <w:rPr>
                <w:rFonts w:ascii="Calibri" w:eastAsia="Calibri" w:hAnsi="Calibri" w:cs="Calibri"/>
              </w:rPr>
              <w:t xml:space="preserve"> </w:t>
            </w:r>
          </w:p>
        </w:tc>
        <w:tc>
          <w:tcPr>
            <w:tcW w:w="1212" w:type="dxa"/>
            <w:vAlign w:val="center"/>
          </w:tcPr>
          <w:p w:rsidR="00255BCF" w:rsidRDefault="00255BCF" w:rsidP="00E9072E">
            <w:r w:rsidRPr="4EF7B0DB">
              <w:rPr>
                <w:rFonts w:ascii="Calibri" w:eastAsia="Calibri" w:hAnsi="Calibri" w:cs="Calibri"/>
              </w:rPr>
              <w:t xml:space="preserve"> </w:t>
            </w:r>
          </w:p>
        </w:tc>
        <w:tc>
          <w:tcPr>
            <w:tcW w:w="1124" w:type="dxa"/>
            <w:vAlign w:val="center"/>
          </w:tcPr>
          <w:p w:rsidR="00255BCF" w:rsidRDefault="00255BCF" w:rsidP="00E9072E">
            <w:r w:rsidRPr="4EF7B0DB">
              <w:rPr>
                <w:rFonts w:ascii="Calibri" w:eastAsia="Calibri" w:hAnsi="Calibri" w:cs="Calibri"/>
              </w:rPr>
              <w:t xml:space="preserve"> </w:t>
            </w:r>
          </w:p>
        </w:tc>
      </w:tr>
    </w:tbl>
    <w:p w:rsidR="00255BCF" w:rsidRDefault="00255BCF" w:rsidP="00CF270E">
      <w:pPr>
        <w:rPr>
          <w:b/>
          <w:sz w:val="24"/>
          <w:szCs w:val="24"/>
        </w:rPr>
      </w:pPr>
    </w:p>
    <w:sectPr w:rsidR="00255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7B8"/>
    <w:multiLevelType w:val="hybridMultilevel"/>
    <w:tmpl w:val="D5A26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A31C04"/>
    <w:multiLevelType w:val="hybridMultilevel"/>
    <w:tmpl w:val="EB7CA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C1447B"/>
    <w:multiLevelType w:val="hybridMultilevel"/>
    <w:tmpl w:val="E0F4B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5D26A18"/>
    <w:multiLevelType w:val="hybridMultilevel"/>
    <w:tmpl w:val="3C4218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86F00AE4">
      <w:start w:val="1"/>
      <w:numFmt w:val="decimal"/>
      <w:lvlText w:val="%4."/>
      <w:lvlJc w:val="left"/>
      <w:pPr>
        <w:ind w:left="3330" w:hanging="360"/>
      </w:pPr>
      <w:rPr>
        <w:b/>
        <w:bCs/>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A227469"/>
    <w:multiLevelType w:val="hybridMultilevel"/>
    <w:tmpl w:val="BAFE53EC"/>
    <w:lvl w:ilvl="0" w:tplc="465E05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C75EA"/>
    <w:multiLevelType w:val="hybridMultilevel"/>
    <w:tmpl w:val="55BC7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EE14CB"/>
    <w:multiLevelType w:val="hybridMultilevel"/>
    <w:tmpl w:val="753E59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BC7955"/>
    <w:multiLevelType w:val="hybridMultilevel"/>
    <w:tmpl w:val="05A857EE"/>
    <w:lvl w:ilvl="0" w:tplc="03F2AE3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47"/>
    <w:rsid w:val="00004E43"/>
    <w:rsid w:val="00121663"/>
    <w:rsid w:val="001222ED"/>
    <w:rsid w:val="001366A8"/>
    <w:rsid w:val="001D4FFC"/>
    <w:rsid w:val="00255BCF"/>
    <w:rsid w:val="00272E47"/>
    <w:rsid w:val="002E1E8E"/>
    <w:rsid w:val="003E354C"/>
    <w:rsid w:val="00467150"/>
    <w:rsid w:val="004728FC"/>
    <w:rsid w:val="004B5687"/>
    <w:rsid w:val="00522A07"/>
    <w:rsid w:val="00525069"/>
    <w:rsid w:val="00544C3E"/>
    <w:rsid w:val="00592E91"/>
    <w:rsid w:val="005E68B4"/>
    <w:rsid w:val="00682C6A"/>
    <w:rsid w:val="00775C19"/>
    <w:rsid w:val="00790681"/>
    <w:rsid w:val="00846F67"/>
    <w:rsid w:val="008B5EE1"/>
    <w:rsid w:val="008E6582"/>
    <w:rsid w:val="00935797"/>
    <w:rsid w:val="00971800"/>
    <w:rsid w:val="00B57DD2"/>
    <w:rsid w:val="00B61A8A"/>
    <w:rsid w:val="00B83CE2"/>
    <w:rsid w:val="00CD54AC"/>
    <w:rsid w:val="00CF270E"/>
    <w:rsid w:val="00D30190"/>
    <w:rsid w:val="00D71298"/>
    <w:rsid w:val="00F33109"/>
    <w:rsid w:val="00F97401"/>
    <w:rsid w:val="00FB1B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B31A4-9A3F-4E19-A27E-9BFC758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4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7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72E47"/>
    <w:pPr>
      <w:ind w:left="720"/>
      <w:contextualSpacing/>
    </w:pPr>
  </w:style>
  <w:style w:type="character" w:styleId="Hiperveza">
    <w:name w:val="Hyperlink"/>
    <w:basedOn w:val="Zadanifontodlomka"/>
    <w:uiPriority w:val="99"/>
    <w:unhideWhenUsed/>
    <w:rsid w:val="00272E47"/>
    <w:rPr>
      <w:color w:val="0563C1" w:themeColor="hyperlink"/>
      <w:u w:val="single"/>
    </w:rPr>
  </w:style>
  <w:style w:type="paragraph" w:styleId="StandardWeb">
    <w:name w:val="Normal (Web)"/>
    <w:basedOn w:val="Normal"/>
    <w:uiPriority w:val="99"/>
    <w:semiHidden/>
    <w:unhideWhenUsed/>
    <w:rsid w:val="00B83C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Jakoisticanje">
    <w:name w:val="Intense Emphasis"/>
    <w:basedOn w:val="Zadanifontodlomka"/>
    <w:uiPriority w:val="21"/>
    <w:qFormat/>
    <w:rsid w:val="00CF270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1729</Words>
  <Characters>9861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Lelas</dc:creator>
  <cp:keywords/>
  <dc:description/>
  <cp:lastModifiedBy>Neda Lelas</cp:lastModifiedBy>
  <cp:revision>4</cp:revision>
  <dcterms:created xsi:type="dcterms:W3CDTF">2023-02-05T21:55:00Z</dcterms:created>
  <dcterms:modified xsi:type="dcterms:W3CDTF">2023-02-05T21:57:00Z</dcterms:modified>
</cp:coreProperties>
</file>